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7D30934D" w14:textId="10D9F126" w:rsidR="00F82719" w:rsidRPr="00936F6F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7D29C84C" w14:textId="1D5F3F5D" w:rsidR="00F82719" w:rsidRPr="00936F6F" w:rsidRDefault="00936F6F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4C628663" wp14:editId="2BF54EF2">
            <wp:extent cx="5760720" cy="2411730"/>
            <wp:effectExtent l="0" t="0" r="0" b="7620"/>
            <wp:docPr id="13098512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8512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26B1E198" w:rsidR="00F82719" w:rsidRPr="00936F6F" w:rsidRDefault="00936F6F" w:rsidP="006D42C9">
      <w:pPr>
        <w:jc w:val="center"/>
        <w:rPr>
          <w:rFonts w:cstheme="minorHAnsi"/>
          <w:b/>
          <w:sz w:val="36"/>
          <w:szCs w:val="36"/>
        </w:rPr>
      </w:pPr>
      <w:r w:rsidRPr="00936F6F">
        <w:rPr>
          <w:rFonts w:cstheme="minorHAnsi"/>
          <w:noProof/>
        </w:rPr>
        <w:drawing>
          <wp:inline distT="0" distB="0" distL="0" distR="0" wp14:anchorId="1128391F" wp14:editId="5D52A1AE">
            <wp:extent cx="3017520" cy="2476681"/>
            <wp:effectExtent l="19050" t="0" r="11430" b="723900"/>
            <wp:docPr id="189922877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287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3783" cy="2481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3EFC5279" w:rsidR="00F82719" w:rsidRPr="00936F6F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936F6F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936F6F">
        <w:rPr>
          <w:rFonts w:cstheme="minorHAnsi"/>
          <w:color w:val="4472C4" w:themeColor="accent1"/>
        </w:rPr>
        <w:t xml:space="preserve"> 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za 202</w:t>
      </w:r>
      <w:r w:rsidR="00493E2A">
        <w:rPr>
          <w:rFonts w:cstheme="minorHAnsi"/>
          <w:b/>
          <w:color w:val="4472C4" w:themeColor="accent1"/>
          <w:sz w:val="36"/>
          <w:szCs w:val="36"/>
        </w:rPr>
        <w:t>6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936F6F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635382B4" w:rsidR="00F82719" w:rsidRPr="00936F6F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936F6F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936F6F">
        <w:rPr>
          <w:rFonts w:cstheme="minorHAnsi"/>
          <w:b/>
          <w:color w:val="4472C4" w:themeColor="accent1"/>
          <w:sz w:val="36"/>
          <w:szCs w:val="36"/>
        </w:rPr>
        <w:t>a</w:t>
      </w:r>
      <w:r w:rsidRPr="00936F6F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936F6F" w:rsidRPr="00936F6F">
        <w:rPr>
          <w:rFonts w:cstheme="minorHAnsi"/>
          <w:b/>
          <w:color w:val="4472C4" w:themeColor="accent1"/>
          <w:sz w:val="36"/>
          <w:szCs w:val="36"/>
        </w:rPr>
        <w:t>Visoko</w:t>
      </w:r>
    </w:p>
    <w:p w14:paraId="25351B47" w14:textId="2E9C7817" w:rsidR="00F82719" w:rsidRPr="00936F6F" w:rsidRDefault="00F82719">
      <w:pPr>
        <w:rPr>
          <w:rFonts w:cstheme="minorHAnsi"/>
          <w:b/>
          <w:color w:val="FF0000"/>
          <w:sz w:val="24"/>
          <w:szCs w:val="24"/>
        </w:rPr>
      </w:pPr>
      <w:r w:rsidRPr="00936F6F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936F6F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36F6F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5E70CBD3" w:rsidR="00300100" w:rsidRPr="00DF597F" w:rsidRDefault="00293A5D" w:rsidP="00846565">
      <w:pPr>
        <w:spacing w:after="0"/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604AD693">
            <wp:simplePos x="0" y="0"/>
            <wp:positionH relativeFrom="column">
              <wp:posOffset>174625</wp:posOffset>
            </wp:positionH>
            <wp:positionV relativeFrom="paragraph">
              <wp:posOffset>59690</wp:posOffset>
            </wp:positionV>
            <wp:extent cx="1217930" cy="1282700"/>
            <wp:effectExtent l="0" t="0" r="127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28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936F6F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718CB20B" w14:textId="3890EA8D" w:rsidR="00493E2A" w:rsidRPr="00375C1C" w:rsidRDefault="00493E2A" w:rsidP="006A4638">
      <w:pPr>
        <w:jc w:val="both"/>
        <w:rPr>
          <w:rFonts w:cstheme="minorHAnsi"/>
          <w:sz w:val="24"/>
          <w:szCs w:val="24"/>
        </w:rPr>
      </w:pPr>
      <w:r w:rsidRPr="00375C1C">
        <w:rPr>
          <w:rFonts w:cstheme="minorHAnsi"/>
          <w:sz w:val="24"/>
          <w:szCs w:val="24"/>
        </w:rPr>
        <w:t>predstavljamo vam Vodič za građane za 2026. godinu u kojem su objašnjeni planovi i aktivnosti općinske vlasti vezani za korištenje javnih sredstava. Unaprjeđivanjem transparentnosti i komunikacije s građanima nastavljamo s projektom koji se nalazi na našoj službenoj stranici https://</w:t>
      </w:r>
      <w:r w:rsidRPr="00375C1C">
        <w:rPr>
          <w:sz w:val="24"/>
          <w:szCs w:val="24"/>
        </w:rPr>
        <w:t xml:space="preserve"> </w:t>
      </w:r>
      <w:hyperlink r:id="rId11" w:history="1">
        <w:r w:rsidR="00DF597F" w:rsidRPr="00375C1C">
          <w:rPr>
            <w:rStyle w:val="Hiperveza"/>
            <w:sz w:val="24"/>
            <w:szCs w:val="24"/>
          </w:rPr>
          <w:t>https://visoko.hr/</w:t>
        </w:r>
      </w:hyperlink>
      <w:r w:rsidRPr="00375C1C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2026. godini.</w:t>
      </w:r>
    </w:p>
    <w:p w14:paraId="419701FC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Plan razvoja Općine Visoko za 2026. godinu temelji se na nastavku ulaganja u komunalnu, društvenu i socijalnu infrastrukturu, s naglaskom na projekte koji unapređuju kvalitetu života stanovnika i osiguravaju održiv, funkcionalan i razvojno usmjeren sustav javnih usluga.</w:t>
      </w:r>
    </w:p>
    <w:p w14:paraId="5933F943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 xml:space="preserve">U području komunalnog gospodarstva Općina će nastaviti s redovitim održavanjem nerazvrstanih cesta, javne rasvjete, javnih površina, groblja i ostale komunalne opreme, čime se osigurava dugoročna funkcionalnost postojećih sustava i stvaraju uvjeti za kvalitetno poslovno okruženje. Paralelno s održavanjem, posebna će se pozornost posvetiti razvoju infrastrukture kroz izgradnju i modernizaciju prometnica, vodovodne i kanalizacijske mreže, sustava javne rasvjete te nabavu potrebne komunalne opreme. Tijekom 2026. godine planira se nastavak važnih kapitalnih projekata, uključujući izgradnju dječjeg vrtića, rekonstrukciju društvenih domova, uređenje trga, rekonstrukciju Utvrde </w:t>
      </w:r>
      <w:proofErr w:type="spellStart"/>
      <w:r w:rsidRPr="00DF597F">
        <w:rPr>
          <w:rFonts w:cstheme="minorHAnsi"/>
          <w:sz w:val="24"/>
          <w:szCs w:val="24"/>
        </w:rPr>
        <w:t>Čanjevo</w:t>
      </w:r>
      <w:proofErr w:type="spellEnd"/>
      <w:r w:rsidRPr="00DF597F">
        <w:rPr>
          <w:rFonts w:cstheme="minorHAnsi"/>
          <w:sz w:val="24"/>
          <w:szCs w:val="24"/>
        </w:rPr>
        <w:t xml:space="preserve"> te izgradnju sportskih igrališta, čime se dodatno jačaju društvene i kulturne funkcije općine.</w:t>
      </w:r>
    </w:p>
    <w:p w14:paraId="39EE5B94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Poseban naglasak stavlja se na modernizaciju javne rasvjete radi povećanja energetske učinkovitosti i ostvarivanja ušteda u potrošnji energije, što je u skladu s razvojnim ciljevima održivog gospodarenja resursima.</w:t>
      </w:r>
    </w:p>
    <w:p w14:paraId="083C0740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U području društvene infrastrukture Općina će nastaviti ulagati u projekte koji doprinose razvoju lokalne zajednice, s posebnim fokusom na objekte od značaja za stanovnike. Izgradnja dječjeg vrtića ostaje jedan od najvažnijih projekata zbog potrebe osiguravanja suvremenih uvjeta za odgoj i obrazovanje najmlađih te smanjenja liste čekanja za upis. Rekonstrukcija društvenih domova nastavlja se kako bi se unaprijedili prostori za društvene, kulturne i sportske aktivnosti te osnažilo zajedništvo unutar lokalne zajednice.</w:t>
      </w:r>
    </w:p>
    <w:p w14:paraId="01EEC47F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 xml:space="preserve">U okviru skrbi o stanovnicima, Općina će i u 2026. godini nastaviti financirati mjere kojima se pruža podrška obiteljima, djeci i socijalno osjetljivim skupinama. Planirana su sredstva za naknade za novorođenčad, sufinanciranje vrtića, potpore učenicima, prijevoz, te druge oblike </w:t>
      </w:r>
      <w:r w:rsidRPr="00DF597F">
        <w:rPr>
          <w:rFonts w:cstheme="minorHAnsi"/>
          <w:sz w:val="24"/>
          <w:szCs w:val="24"/>
        </w:rPr>
        <w:lastRenderedPageBreak/>
        <w:t>pomoći u novcu i naravi, s ciljem poboljšanja životnog standarda i očuvanja dostojanstva svakog stanovnika. Također će se nastaviti financiranje predškolskog odgoja, produženog boravka u osnovnoj školi, kao i zdravstveno-veterinarskih usluga koje doprinose sigurnosti ljudi i životinja.</w:t>
      </w:r>
    </w:p>
    <w:p w14:paraId="3FF4EFFD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Općina Visoko nastavit će pružati podršku razvoju sporta, kulturi i znanosti kroz financiranje aktivnosti udruga koje doprinose kulturnom životu, sportskim aktivnostima i očuvanju tradicije. Time se dodatno potiče društveni angažman, jača identitet općine i stvara okruženje koje podržava razvoj različitih oblika zajedničkog djelovanja.</w:t>
      </w:r>
    </w:p>
    <w:p w14:paraId="32A78B10" w14:textId="77777777" w:rsidR="00DF597F" w:rsidRPr="00DF597F" w:rsidRDefault="00DF597F" w:rsidP="00DF597F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U segmentu gospodarstva i ruralnog razvoja, Općina će i u 2026. godini podržavati poljoprivrednike, poduzetnike i obrtnike kroz programe subvencija i potpora, s ciljem jačanja lokalne ekonomije, stvaranja novih prilika i osiguravanja dugoročne održivosti malih gospodarstava i poslovnih subjekata.</w:t>
      </w:r>
    </w:p>
    <w:p w14:paraId="019A9337" w14:textId="44A20DE8" w:rsidR="00DF597F" w:rsidRPr="00375C1C" w:rsidRDefault="00DF597F" w:rsidP="006A4638">
      <w:pPr>
        <w:jc w:val="both"/>
        <w:rPr>
          <w:rFonts w:cstheme="minorHAnsi"/>
          <w:sz w:val="24"/>
          <w:szCs w:val="24"/>
        </w:rPr>
      </w:pPr>
      <w:r w:rsidRPr="00DF597F">
        <w:rPr>
          <w:rFonts w:cstheme="minorHAnsi"/>
          <w:sz w:val="24"/>
          <w:szCs w:val="24"/>
        </w:rPr>
        <w:t>Provedba svih navedenih programa i projekata predstavlja važan korak u daljnjem razvoju Općine Visoko te doprinosi stvaranju ugodnog, sigurnog i poticajnog okruženja za život, rad i društveni angažman svih njezinih stanovnika.</w:t>
      </w:r>
    </w:p>
    <w:p w14:paraId="691056F8" w14:textId="563354FA" w:rsidR="00493E2A" w:rsidRPr="00493E2A" w:rsidRDefault="00493E2A" w:rsidP="00493E2A">
      <w:pPr>
        <w:jc w:val="both"/>
        <w:rPr>
          <w:rFonts w:cstheme="minorHAnsi"/>
          <w:sz w:val="24"/>
          <w:szCs w:val="24"/>
        </w:rPr>
      </w:pPr>
      <w:r w:rsidRPr="00493E2A">
        <w:rPr>
          <w:rFonts w:cstheme="minorHAnsi"/>
          <w:sz w:val="24"/>
          <w:szCs w:val="24"/>
        </w:rPr>
        <w:t>Vaše prijedloge, sugestije i komentare na prijedlog Proračuna za 2026. godinu možete ostavljati do 1</w:t>
      </w:r>
      <w:r w:rsidRPr="00375C1C">
        <w:rPr>
          <w:rFonts w:cstheme="minorHAnsi"/>
          <w:sz w:val="24"/>
          <w:szCs w:val="24"/>
        </w:rPr>
        <w:t>4</w:t>
      </w:r>
      <w:r w:rsidRPr="00493E2A">
        <w:rPr>
          <w:rFonts w:cstheme="minorHAnsi"/>
          <w:sz w:val="24"/>
          <w:szCs w:val="24"/>
        </w:rPr>
        <w:t>.12.2025. godine kada ćemo sve zaprimljeno uzeti u obzir te na sjednici Općinskog vijeća predstaviti, te prihvaćeno uvrstiti u konačan Proračun za 2026. godinu.</w:t>
      </w:r>
    </w:p>
    <w:p w14:paraId="424C0E53" w14:textId="1F66F6F3" w:rsidR="0020632B" w:rsidRPr="00375C1C" w:rsidRDefault="00293A5D" w:rsidP="00916DCD">
      <w:pPr>
        <w:spacing w:after="0"/>
        <w:jc w:val="right"/>
        <w:rPr>
          <w:rFonts w:cstheme="minorHAnsi"/>
          <w:sz w:val="24"/>
          <w:szCs w:val="24"/>
        </w:rPr>
      </w:pPr>
      <w:r w:rsidRPr="00375C1C">
        <w:rPr>
          <w:rFonts w:cstheme="minorHAnsi"/>
          <w:sz w:val="24"/>
          <w:szCs w:val="24"/>
        </w:rPr>
        <w:t>Općinski</w:t>
      </w:r>
      <w:r w:rsidR="00C72B62" w:rsidRPr="00375C1C">
        <w:rPr>
          <w:rFonts w:cstheme="minorHAnsi"/>
          <w:sz w:val="24"/>
          <w:szCs w:val="24"/>
        </w:rPr>
        <w:t xml:space="preserve"> načelnik!</w:t>
      </w:r>
    </w:p>
    <w:p w14:paraId="7F0BE9A9" w14:textId="418D1ADE" w:rsidR="005E55FF" w:rsidRPr="00936F6F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936F6F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936F6F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16934DB8" w:rsidR="00184AF7" w:rsidRPr="00936F6F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Proračun je akt kojim se procjenjuju prihodi i primici te utvrđuju rashodi i izdaci Općine </w:t>
      </w:r>
      <w:r w:rsidR="00B74CB2" w:rsidRPr="00936F6F">
        <w:rPr>
          <w:rFonts w:eastAsia="Times New Roman" w:cstheme="minorHAnsi"/>
        </w:rPr>
        <w:t>Visoko</w:t>
      </w:r>
      <w:r w:rsidR="00C93E3A" w:rsidRPr="00936F6F">
        <w:rPr>
          <w:rFonts w:eastAsia="Times New Roman" w:cstheme="minorHAnsi"/>
        </w:rPr>
        <w:t xml:space="preserve"> </w:t>
      </w:r>
      <w:r w:rsidRPr="00936F6F">
        <w:rPr>
          <w:rFonts w:eastAsia="Times New Roman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936F6F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936F6F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936F6F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936F6F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936F6F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936F6F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936F6F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936F6F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B9A688D" w14:textId="77777777" w:rsidR="00C47623" w:rsidRDefault="00C47623" w:rsidP="003D159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39EDAA3" w14:textId="77777777" w:rsidR="00C47623" w:rsidRDefault="00C47623" w:rsidP="003D159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B0D17EE" w14:textId="77777777" w:rsidR="00C47623" w:rsidRDefault="00C47623" w:rsidP="003D159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3036A2B7" w:rsidR="003D159D" w:rsidRPr="00936F6F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936F6F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Sadržaj proračuna</w:t>
      </w:r>
    </w:p>
    <w:p w14:paraId="772D19C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936F6F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936F6F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936F6F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936F6F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936F6F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936F6F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936F6F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936F6F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936F6F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936F6F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936F6F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936F6F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936F6F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936F6F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936F6F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Pr="00936F6F" w:rsidRDefault="0014546B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936F6F">
        <w:rPr>
          <w:rFonts w:cstheme="minorHAnsi"/>
          <w:noProof/>
          <w:color w:val="4472C4" w:themeColor="accent1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936F6F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936F6F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936F6F" w:rsidRDefault="00B8024D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</w:rPr>
      </w:pPr>
    </w:p>
    <w:p w14:paraId="1F93C93F" w14:textId="029A52B4" w:rsidR="009569B1" w:rsidRPr="00936F6F" w:rsidRDefault="00184AF7" w:rsidP="00B8024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 w:themeColor="accent1"/>
        </w:rPr>
      </w:pPr>
      <w:r w:rsidRPr="00936F6F">
        <w:rPr>
          <w:rFonts w:cstheme="minorHAnsi"/>
        </w:rPr>
        <w:t>Proračunski korisnici su ustanove, tijela javne vlasti kojim</w:t>
      </w:r>
      <w:r w:rsidR="00FF2B6C" w:rsidRPr="00936F6F">
        <w:rPr>
          <w:rFonts w:cstheme="minorHAnsi"/>
        </w:rPr>
        <w:t xml:space="preserve">a je JLS osnivač ili suosnivač, </w:t>
      </w:r>
      <w:r w:rsidR="000B6FBB" w:rsidRPr="00936F6F">
        <w:rPr>
          <w:rFonts w:cstheme="minorHAnsi"/>
        </w:rPr>
        <w:t xml:space="preserve">a </w:t>
      </w:r>
      <w:r w:rsidR="00FF2B6C" w:rsidRPr="00936F6F">
        <w:rPr>
          <w:rFonts w:cstheme="minorHAnsi"/>
        </w:rPr>
        <w:t>čije je f</w:t>
      </w:r>
      <w:r w:rsidRPr="00936F6F">
        <w:rPr>
          <w:rFonts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579CC2BD" w14:textId="77777777" w:rsidR="00251E8F" w:rsidRPr="00936F6F" w:rsidRDefault="00251E8F" w:rsidP="00251E8F">
      <w:pPr>
        <w:spacing w:after="0"/>
        <w:ind w:left="-284"/>
        <w:jc w:val="both"/>
        <w:rPr>
          <w:rFonts w:eastAsia="Times New Roman" w:cstheme="minorHAnsi"/>
          <w:b/>
        </w:rPr>
      </w:pPr>
    </w:p>
    <w:p w14:paraId="11A419CA" w14:textId="66013775" w:rsidR="00184AF7" w:rsidRPr="00936F6F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936F6F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936F6F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936F6F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936F6F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936F6F" w:rsidRDefault="006E6CFD" w:rsidP="00C72B62">
      <w:pPr>
        <w:spacing w:after="0" w:line="240" w:lineRule="auto"/>
        <w:jc w:val="both"/>
        <w:rPr>
          <w:rFonts w:eastAsia="Times New Roman" w:cstheme="minorHAnsi"/>
        </w:rPr>
      </w:pPr>
      <w:bookmarkStart w:id="0" w:name="_Hlk64898716"/>
      <w:r w:rsidRPr="00936F6F">
        <w:rPr>
          <w:rFonts w:eastAsia="Times New Roman" w:cstheme="minorHAnsi"/>
        </w:rPr>
        <w:t>Sukladno Zakonu o Proračunu (</w:t>
      </w:r>
      <w:r w:rsidR="008A79BB" w:rsidRPr="00936F6F">
        <w:rPr>
          <w:rFonts w:eastAsia="Times New Roman" w:cstheme="minorHAnsi"/>
        </w:rPr>
        <w:t>»N</w:t>
      </w:r>
      <w:r w:rsidRPr="00936F6F">
        <w:rPr>
          <w:rFonts w:eastAsia="Times New Roman" w:cstheme="minorHAnsi"/>
        </w:rPr>
        <w:t>arodne novine</w:t>
      </w:r>
      <w:r w:rsidR="008A79BB" w:rsidRPr="00936F6F">
        <w:rPr>
          <w:rFonts w:eastAsia="Times New Roman" w:cstheme="minorHAnsi"/>
        </w:rPr>
        <w:t xml:space="preserve">«, broj </w:t>
      </w:r>
      <w:r w:rsidR="0093677B" w:rsidRPr="00936F6F">
        <w:rPr>
          <w:rFonts w:eastAsia="Times New Roman" w:cstheme="minorHAnsi"/>
        </w:rPr>
        <w:t>144/21</w:t>
      </w:r>
      <w:r w:rsidRPr="00936F6F">
        <w:rPr>
          <w:rFonts w:eastAsia="Times New Roman" w:cstheme="minorHAnsi"/>
        </w:rPr>
        <w:t>)</w:t>
      </w:r>
      <w:r w:rsidR="008A79BB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 w:rsidRPr="00936F6F">
        <w:rPr>
          <w:rFonts w:eastAsia="Times New Roman" w:cstheme="minorHAnsi"/>
        </w:rPr>
        <w:t>Općinski načelnik</w:t>
      </w:r>
      <w:r w:rsidR="00C72B62" w:rsidRPr="00936F6F">
        <w:rPr>
          <w:rFonts w:eastAsia="Times New Roman" w:cstheme="minorHAnsi"/>
        </w:rPr>
        <w:t xml:space="preserve"> odgovoran je za zakonito</w:t>
      </w:r>
      <w:r w:rsidR="00B950DF" w:rsidRPr="00936F6F">
        <w:rPr>
          <w:rFonts w:eastAsia="Times New Roman" w:cstheme="minorHAnsi"/>
        </w:rPr>
        <w:t xml:space="preserve"> i</w:t>
      </w:r>
      <w:r w:rsidR="00C72B62" w:rsidRPr="00936F6F">
        <w:rPr>
          <w:rFonts w:eastAsia="Times New Roman" w:cstheme="minorHAnsi"/>
        </w:rPr>
        <w:t xml:space="preserve"> </w:t>
      </w:r>
      <w:r w:rsidR="00B950DF" w:rsidRPr="00936F6F">
        <w:rPr>
          <w:rFonts w:eastAsia="Times New Roman" w:cstheme="minorHAnsi"/>
        </w:rPr>
        <w:t xml:space="preserve">pravilno planiranje </w:t>
      </w:r>
      <w:r w:rsidR="00C72B62" w:rsidRPr="00936F6F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>(izglasava)</w:t>
      </w:r>
      <w:r w:rsidR="00B8024D" w:rsidRPr="00936F6F">
        <w:rPr>
          <w:rFonts w:eastAsia="Times New Roman" w:cstheme="minorHAnsi"/>
        </w:rPr>
        <w:t xml:space="preserve"> </w:t>
      </w:r>
      <w:r w:rsidR="00C72B62" w:rsidRPr="00936F6F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936F6F" w:rsidRDefault="00C72B62" w:rsidP="00C72B62">
      <w:pPr>
        <w:spacing w:after="0"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U slučaju kada je raspušteno samo Općinsko vijeće, a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načelnik.</w:t>
      </w:r>
    </w:p>
    <w:p w14:paraId="1A0C580A" w14:textId="206F4C90" w:rsidR="00B6007A" w:rsidRPr="00936F6F" w:rsidRDefault="00C72B62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 xml:space="preserve">Po imenovanju povjerenika Vlade Republike Hrvatske, </w:t>
      </w:r>
      <w:r w:rsidR="004E1DAC" w:rsidRPr="00936F6F">
        <w:rPr>
          <w:rFonts w:eastAsia="Times New Roman" w:cstheme="minorHAnsi"/>
        </w:rPr>
        <w:t>O</w:t>
      </w:r>
      <w:r w:rsidRPr="00936F6F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936F6F">
        <w:rPr>
          <w:rFonts w:eastAsia="Times New Roman" w:cstheme="minorHAnsi"/>
        </w:rPr>
        <w:t>.</w:t>
      </w:r>
    </w:p>
    <w:p w14:paraId="69A2E0CA" w14:textId="2EC6A560" w:rsidR="00B950DF" w:rsidRPr="00936F6F" w:rsidRDefault="00B950DF" w:rsidP="007602C9">
      <w:pPr>
        <w:spacing w:line="240" w:lineRule="auto"/>
        <w:jc w:val="both"/>
        <w:rPr>
          <w:rFonts w:eastAsia="Times New Roman" w:cstheme="minorHAnsi"/>
        </w:rPr>
      </w:pPr>
      <w:r w:rsidRPr="00936F6F">
        <w:rPr>
          <w:rFonts w:eastAsia="Times New Roman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936F6F">
        <w:rPr>
          <w:rFonts w:eastAsia="Times New Roman" w:cstheme="minorHAnsi"/>
        </w:rPr>
        <w:t>»</w:t>
      </w:r>
      <w:r w:rsidRPr="00936F6F">
        <w:rPr>
          <w:rFonts w:eastAsia="Times New Roman" w:cstheme="minorHAnsi"/>
        </w:rPr>
        <w:t>Narodne novine</w:t>
      </w:r>
      <w:r w:rsidR="008A79BB" w:rsidRPr="00936F6F">
        <w:rPr>
          <w:rFonts w:eastAsia="Times New Roman" w:cstheme="minorHAnsi"/>
        </w:rPr>
        <w:t>«</w:t>
      </w:r>
      <w:r w:rsidRPr="00936F6F">
        <w:rPr>
          <w:rFonts w:eastAsia="Times New Roman" w:cstheme="minorHAnsi"/>
        </w:rPr>
        <w:t>, broj 33/01, 60/01, 129/05, 109/07, 125/08, 36/09, 150/11, 144/12, 19/13, 137/15, 123/17, 98/19, 144/20).</w:t>
      </w:r>
      <w:bookmarkEnd w:id="0"/>
    </w:p>
    <w:p w14:paraId="4F6A99C6" w14:textId="78D1A70E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Ukupni prihodi i primici Općine </w:t>
      </w:r>
      <w:r w:rsidR="00B74CB2" w:rsidRPr="00936F6F">
        <w:rPr>
          <w:rFonts w:eastAsia="Times New Roman" w:cstheme="minorHAnsi"/>
          <w:b/>
          <w:sz w:val="24"/>
          <w:szCs w:val="24"/>
        </w:rPr>
        <w:t>Visoko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493E2A">
        <w:rPr>
          <w:rFonts w:eastAsia="Times New Roman" w:cstheme="minorHAnsi"/>
          <w:b/>
          <w:sz w:val="24"/>
          <w:szCs w:val="24"/>
        </w:rPr>
        <w:t>6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493E2A">
        <w:rPr>
          <w:rFonts w:eastAsia="Times New Roman" w:cstheme="minorHAnsi"/>
          <w:b/>
          <w:sz w:val="24"/>
          <w:szCs w:val="24"/>
        </w:rPr>
        <w:t>3.940.000,00</w:t>
      </w:r>
      <w:r w:rsidRPr="00936F6F">
        <w:rPr>
          <w:rFonts w:eastAsia="Times New Roman" w:cstheme="minorHAnsi"/>
          <w:b/>
          <w:sz w:val="24"/>
          <w:szCs w:val="24"/>
        </w:rPr>
        <w:t xml:space="preserve">  eura</w:t>
      </w:r>
    </w:p>
    <w:p w14:paraId="479A16DF" w14:textId="77777777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D6C4FF6" w14:textId="3D027BB2" w:rsidR="00614B8F" w:rsidRPr="00936F6F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PRIHODI I PRIMICI </w:t>
      </w:r>
    </w:p>
    <w:p w14:paraId="3F44803C" w14:textId="77777777" w:rsidR="00614B8F" w:rsidRPr="00375C1C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611921C2" w:rsidR="00B8024D" w:rsidRPr="00375C1C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375C1C">
        <w:rPr>
          <w:rFonts w:eastAsia="Times New Roman" w:cstheme="minorHAnsi"/>
          <w:bCs/>
          <w:sz w:val="24"/>
          <w:szCs w:val="24"/>
        </w:rPr>
        <w:t xml:space="preserve">Prihodi poslovanja Općine </w:t>
      </w:r>
      <w:r w:rsidR="007262DB" w:rsidRPr="00375C1C">
        <w:rPr>
          <w:rFonts w:eastAsia="Times New Roman" w:cstheme="minorHAnsi"/>
          <w:bCs/>
          <w:sz w:val="24"/>
          <w:szCs w:val="24"/>
        </w:rPr>
        <w:t>Visoko</w:t>
      </w:r>
      <w:r w:rsidRPr="00375C1C">
        <w:rPr>
          <w:rFonts w:eastAsia="Times New Roman" w:cstheme="minorHAnsi"/>
          <w:bCs/>
          <w:sz w:val="24"/>
          <w:szCs w:val="24"/>
        </w:rPr>
        <w:t xml:space="preserve"> za 202</w:t>
      </w:r>
      <w:r w:rsidR="00493E2A" w:rsidRPr="00375C1C">
        <w:rPr>
          <w:rFonts w:eastAsia="Times New Roman" w:cstheme="minorHAnsi"/>
          <w:bCs/>
          <w:sz w:val="24"/>
          <w:szCs w:val="24"/>
        </w:rPr>
        <w:t>6</w:t>
      </w:r>
      <w:r w:rsidRPr="00375C1C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493E2A" w:rsidRPr="00375C1C">
        <w:rPr>
          <w:rFonts w:eastAsia="Times New Roman" w:cstheme="minorHAnsi"/>
          <w:bCs/>
          <w:sz w:val="24"/>
          <w:szCs w:val="24"/>
        </w:rPr>
        <w:t>3.520.000,00</w:t>
      </w:r>
      <w:r w:rsidR="00AE6EAE" w:rsidRPr="00375C1C">
        <w:rPr>
          <w:rFonts w:eastAsia="Times New Roman" w:cstheme="minorHAnsi"/>
          <w:bCs/>
          <w:sz w:val="24"/>
          <w:szCs w:val="24"/>
        </w:rPr>
        <w:t xml:space="preserve"> </w:t>
      </w:r>
      <w:r w:rsidRPr="00375C1C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493E2A" w:rsidRPr="00375C1C">
        <w:rPr>
          <w:rFonts w:eastAsia="Times New Roman" w:cstheme="minorHAnsi"/>
          <w:bCs/>
          <w:sz w:val="24"/>
          <w:szCs w:val="24"/>
        </w:rPr>
        <w:t>491.300,00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eura, </w:t>
      </w:r>
      <w:r w:rsidR="00315812" w:rsidRPr="00375C1C">
        <w:rPr>
          <w:rFonts w:eastAsia="Times New Roman" w:cstheme="minorHAnsi"/>
          <w:bCs/>
          <w:sz w:val="24"/>
          <w:szCs w:val="24"/>
        </w:rPr>
        <w:t>Pomoći iz inozemstva i od subjekata unutar općeg proračuna</w:t>
      </w:r>
      <w:r w:rsidRPr="00375C1C">
        <w:rPr>
          <w:rFonts w:eastAsia="Times New Roman" w:cstheme="minorHAnsi"/>
          <w:bCs/>
          <w:sz w:val="24"/>
          <w:szCs w:val="24"/>
        </w:rPr>
        <w:t xml:space="preserve"> planirane u iznosu od </w:t>
      </w:r>
      <w:r w:rsidR="00493E2A" w:rsidRPr="00375C1C">
        <w:rPr>
          <w:rFonts w:eastAsia="Times New Roman" w:cstheme="minorHAnsi"/>
          <w:bCs/>
          <w:sz w:val="24"/>
          <w:szCs w:val="24"/>
        </w:rPr>
        <w:t>2.970.000,00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eura, prihodi od imovine planirani u iznosu od </w:t>
      </w:r>
      <w:r w:rsidR="0022348C" w:rsidRPr="00375C1C">
        <w:rPr>
          <w:rFonts w:eastAsia="Times New Roman" w:cstheme="minorHAnsi"/>
          <w:bCs/>
          <w:sz w:val="24"/>
          <w:szCs w:val="24"/>
        </w:rPr>
        <w:t>6.910,00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22348C" w:rsidRPr="00375C1C">
        <w:rPr>
          <w:rFonts w:eastAsia="Times New Roman" w:cstheme="minorHAnsi"/>
          <w:bCs/>
          <w:sz w:val="24"/>
          <w:szCs w:val="24"/>
        </w:rPr>
        <w:t>48.050,00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</w:t>
      </w:r>
      <w:r w:rsidR="00315812" w:rsidRPr="00375C1C">
        <w:rPr>
          <w:rFonts w:eastAsia="Times New Roman" w:cstheme="minorHAnsi"/>
          <w:bCs/>
          <w:sz w:val="24"/>
          <w:szCs w:val="24"/>
        </w:rPr>
        <w:t xml:space="preserve"> i </w:t>
      </w:r>
      <w:r w:rsidRPr="00375C1C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22348C" w:rsidRPr="00375C1C">
        <w:rPr>
          <w:rFonts w:eastAsia="Times New Roman" w:cstheme="minorHAnsi"/>
          <w:bCs/>
          <w:sz w:val="24"/>
          <w:szCs w:val="24"/>
        </w:rPr>
        <w:t>3.740,00</w:t>
      </w:r>
      <w:r w:rsidRPr="00375C1C">
        <w:rPr>
          <w:rFonts w:eastAsia="Times New Roman" w:cstheme="minorHAnsi"/>
          <w:bCs/>
          <w:sz w:val="24"/>
          <w:szCs w:val="24"/>
        </w:rPr>
        <w:t xml:space="preserve"> eura</w:t>
      </w:r>
      <w:r w:rsidR="00B8024D" w:rsidRPr="00375C1C">
        <w:rPr>
          <w:rFonts w:eastAsia="Times New Roman" w:cstheme="minorHAnsi"/>
          <w:bCs/>
          <w:sz w:val="24"/>
          <w:szCs w:val="24"/>
        </w:rPr>
        <w:t>.</w:t>
      </w:r>
      <w:r w:rsidRPr="00375C1C">
        <w:rPr>
          <w:rFonts w:eastAsia="Times New Roman" w:cstheme="minorHAnsi"/>
          <w:bCs/>
          <w:sz w:val="24"/>
          <w:szCs w:val="24"/>
        </w:rPr>
        <w:t xml:space="preserve"> </w:t>
      </w:r>
    </w:p>
    <w:p w14:paraId="4E284B98" w14:textId="77777777" w:rsidR="00AE6EAE" w:rsidRPr="00375C1C" w:rsidRDefault="00AE6EAE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51E2DCE4" w14:textId="06FC9712" w:rsidR="00AE6EAE" w:rsidRPr="00375C1C" w:rsidRDefault="00AE6EAE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375C1C">
        <w:rPr>
          <w:rFonts w:eastAsia="Times New Roman" w:cstheme="minorHAnsi"/>
          <w:bCs/>
          <w:sz w:val="24"/>
          <w:szCs w:val="24"/>
        </w:rPr>
        <w:t>Prihodi od prodaje nefinancijske imovine planirani su u iznosu od 20.000,00 eura za:</w:t>
      </w:r>
    </w:p>
    <w:p w14:paraId="5A9C9C5B" w14:textId="00687E84" w:rsidR="00AE6EAE" w:rsidRPr="00375C1C" w:rsidRDefault="00AE6EAE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375C1C">
        <w:rPr>
          <w:rFonts w:eastAsia="Times New Roman" w:cstheme="minorHAnsi"/>
          <w:bCs/>
          <w:sz w:val="24"/>
          <w:szCs w:val="24"/>
        </w:rPr>
        <w:t xml:space="preserve">1.Prihodi od prodaje </w:t>
      </w:r>
      <w:proofErr w:type="spellStart"/>
      <w:r w:rsidRPr="00375C1C">
        <w:rPr>
          <w:rFonts w:eastAsia="Times New Roman" w:cstheme="minorHAnsi"/>
          <w:bCs/>
          <w:sz w:val="24"/>
          <w:szCs w:val="24"/>
        </w:rPr>
        <w:t>neproizvedene</w:t>
      </w:r>
      <w:proofErr w:type="spellEnd"/>
      <w:r w:rsidRPr="00375C1C">
        <w:rPr>
          <w:rFonts w:eastAsia="Times New Roman" w:cstheme="minorHAnsi"/>
          <w:bCs/>
          <w:sz w:val="24"/>
          <w:szCs w:val="24"/>
        </w:rPr>
        <w:t xml:space="preserve"> dugotrajne imovine planirani u iznosu od 10.000,00 eura,</w:t>
      </w:r>
    </w:p>
    <w:p w14:paraId="408D9286" w14:textId="49F2BBBD" w:rsidR="00AE6EAE" w:rsidRPr="001B7F66" w:rsidRDefault="00AE6EAE" w:rsidP="00614B8F">
      <w:pPr>
        <w:spacing w:after="0" w:line="240" w:lineRule="auto"/>
        <w:jc w:val="both"/>
        <w:rPr>
          <w:rFonts w:eastAsia="Times New Roman" w:cstheme="minorHAnsi"/>
          <w:bCs/>
          <w:color w:val="C45911" w:themeColor="accent2" w:themeShade="BF"/>
          <w:sz w:val="24"/>
          <w:szCs w:val="24"/>
        </w:rPr>
      </w:pPr>
      <w:r w:rsidRPr="00375C1C">
        <w:rPr>
          <w:rFonts w:eastAsia="Times New Roman" w:cstheme="minorHAnsi"/>
          <w:bCs/>
          <w:sz w:val="24"/>
          <w:szCs w:val="24"/>
        </w:rPr>
        <w:t>2. Prihodi od prodaje proizvedene dugotrajne imovine planirani u iznosu od 10.000,00 eura</w:t>
      </w:r>
      <w:r w:rsidRPr="001B7F66">
        <w:rPr>
          <w:rFonts w:eastAsia="Times New Roman" w:cstheme="minorHAnsi"/>
          <w:bCs/>
          <w:color w:val="C45911" w:themeColor="accent2" w:themeShade="BF"/>
          <w:sz w:val="24"/>
          <w:szCs w:val="24"/>
        </w:rPr>
        <w:t>.</w:t>
      </w:r>
    </w:p>
    <w:p w14:paraId="494D0AFB" w14:textId="77777777" w:rsidR="00370BE5" w:rsidRPr="00936F6F" w:rsidRDefault="00370BE5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5B878866" w14:textId="489B9E83" w:rsidR="00370BE5" w:rsidRPr="00936F6F" w:rsidRDefault="00370BE5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936F6F">
        <w:rPr>
          <w:rFonts w:eastAsia="Times New Roman" w:cstheme="minorHAnsi"/>
          <w:bCs/>
          <w:sz w:val="24"/>
          <w:szCs w:val="24"/>
        </w:rPr>
        <w:t xml:space="preserve">Donos viška iz prethodne godine </w:t>
      </w:r>
      <w:r w:rsidR="001B7F66">
        <w:rPr>
          <w:rFonts w:eastAsia="Times New Roman" w:cstheme="minorHAnsi"/>
          <w:bCs/>
          <w:sz w:val="24"/>
          <w:szCs w:val="24"/>
        </w:rPr>
        <w:t>4</w:t>
      </w:r>
      <w:r w:rsidR="00AE6EAE">
        <w:rPr>
          <w:rFonts w:eastAsia="Times New Roman" w:cstheme="minorHAnsi"/>
          <w:bCs/>
          <w:sz w:val="24"/>
          <w:szCs w:val="24"/>
        </w:rPr>
        <w:t>00.000,00</w:t>
      </w:r>
      <w:r w:rsidRPr="00936F6F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4EE3990A" w14:textId="77777777" w:rsidR="00B8024D" w:rsidRPr="00936F6F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321A7E0" w14:textId="77777777" w:rsidR="00B8024D" w:rsidRPr="00936F6F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Default="00A9418E" w:rsidP="00A9418E">
      <w:pPr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28863883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D2527D3" w14:textId="77777777" w:rsidR="0023413E" w:rsidRDefault="0023413E" w:rsidP="00A9418E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067"/>
        <w:gridCol w:w="1399"/>
        <w:gridCol w:w="1399"/>
        <w:gridCol w:w="1399"/>
        <w:gridCol w:w="1399"/>
        <w:gridCol w:w="1399"/>
      </w:tblGrid>
      <w:tr w:rsidR="00851DE8" w:rsidRPr="00B8024D" w14:paraId="195EECF5" w14:textId="77777777" w:rsidTr="00781694">
        <w:trPr>
          <w:trHeight w:val="722"/>
          <w:jc w:val="center"/>
        </w:trPr>
        <w:tc>
          <w:tcPr>
            <w:tcW w:w="1140" w:type="pct"/>
            <w:shd w:val="clear" w:color="auto" w:fill="E7E6E6" w:themeFill="background2"/>
            <w:vAlign w:val="center"/>
          </w:tcPr>
          <w:p w14:paraId="1D2DCF12" w14:textId="77777777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263AD24E" w14:textId="772868AD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016DA528" w14:textId="2B3EE097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6665AB2C" w14:textId="38CEBD78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14D60C1C" w14:textId="4914CB20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6564A74D" w14:textId="3D2152F5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  <w:shd w:val="clear" w:color="auto" w:fill="E7E6E6" w:themeFill="background2"/>
            <w:vAlign w:val="center"/>
          </w:tcPr>
          <w:p w14:paraId="617324FD" w14:textId="1E13E436" w:rsidR="00851DE8" w:rsidRPr="00B8024D" w:rsidRDefault="00851DE8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1B7F66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851DE8" w:rsidRPr="00B8024D" w14:paraId="6E26A846" w14:textId="77777777" w:rsidTr="00781694">
        <w:trPr>
          <w:trHeight w:val="479"/>
          <w:jc w:val="center"/>
        </w:trPr>
        <w:tc>
          <w:tcPr>
            <w:tcW w:w="1140" w:type="pct"/>
            <w:shd w:val="clear" w:color="auto" w:fill="F2F2F2" w:themeFill="background1" w:themeFillShade="F2"/>
            <w:vAlign w:val="center"/>
          </w:tcPr>
          <w:p w14:paraId="69B52DD2" w14:textId="77777777" w:rsidR="00851DE8" w:rsidRPr="00B8024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337F58E1" w14:textId="00C7294E" w:rsidR="00851DE8" w:rsidRDefault="000821BA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945.882,02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6ABC1AE" w14:textId="79730366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2.389.500,00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48915638" w14:textId="3B352031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3.520.000,00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6321BBB" w14:textId="2236EC65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1.911.000,00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2B5EC7E0" w14:textId="5C02EDE6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2.015.000,00</w:t>
            </w:r>
          </w:p>
        </w:tc>
      </w:tr>
      <w:tr w:rsidR="00851DE8" w:rsidRPr="00B8024D" w14:paraId="7B186D52" w14:textId="77777777" w:rsidTr="00781694">
        <w:trPr>
          <w:trHeight w:val="479"/>
          <w:jc w:val="center"/>
        </w:trPr>
        <w:tc>
          <w:tcPr>
            <w:tcW w:w="1140" w:type="pct"/>
            <w:vAlign w:val="center"/>
          </w:tcPr>
          <w:p w14:paraId="5C1285B5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72" w:type="pct"/>
            <w:vAlign w:val="center"/>
          </w:tcPr>
          <w:p w14:paraId="7D403EB0" w14:textId="57FDABBD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381.298,16</w:t>
            </w:r>
          </w:p>
        </w:tc>
        <w:tc>
          <w:tcPr>
            <w:tcW w:w="772" w:type="pct"/>
            <w:vAlign w:val="center"/>
          </w:tcPr>
          <w:p w14:paraId="4DA04965" w14:textId="5B362704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400.850,00</w:t>
            </w:r>
          </w:p>
        </w:tc>
        <w:tc>
          <w:tcPr>
            <w:tcW w:w="772" w:type="pct"/>
            <w:vAlign w:val="center"/>
          </w:tcPr>
          <w:p w14:paraId="09A5683B" w14:textId="54819FC4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491.300,00</w:t>
            </w:r>
          </w:p>
        </w:tc>
        <w:tc>
          <w:tcPr>
            <w:tcW w:w="772" w:type="pct"/>
            <w:vAlign w:val="center"/>
          </w:tcPr>
          <w:p w14:paraId="192C7CF6" w14:textId="035A09B3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72" w:type="pct"/>
            <w:vAlign w:val="center"/>
          </w:tcPr>
          <w:p w14:paraId="5AC2B7F7" w14:textId="329789BE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600.000,00</w:t>
            </w:r>
          </w:p>
        </w:tc>
      </w:tr>
      <w:tr w:rsidR="00851DE8" w:rsidRPr="00B8024D" w14:paraId="41664B59" w14:textId="77777777" w:rsidTr="00781694">
        <w:trPr>
          <w:trHeight w:val="1047"/>
          <w:jc w:val="center"/>
        </w:trPr>
        <w:tc>
          <w:tcPr>
            <w:tcW w:w="1140" w:type="pct"/>
            <w:vAlign w:val="center"/>
          </w:tcPr>
          <w:p w14:paraId="7326E6E3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i od subjekata unutar općeg proračuna</w:t>
            </w:r>
          </w:p>
        </w:tc>
        <w:tc>
          <w:tcPr>
            <w:tcW w:w="772" w:type="pct"/>
            <w:vAlign w:val="center"/>
          </w:tcPr>
          <w:p w14:paraId="56A8F27A" w14:textId="4C5242C3" w:rsidR="00851DE8" w:rsidRDefault="000821BA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523.738,23</w:t>
            </w:r>
          </w:p>
        </w:tc>
        <w:tc>
          <w:tcPr>
            <w:tcW w:w="772" w:type="pct"/>
            <w:vAlign w:val="center"/>
          </w:tcPr>
          <w:p w14:paraId="3674754C" w14:textId="5BB4A788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1.940.000,00</w:t>
            </w:r>
          </w:p>
        </w:tc>
        <w:tc>
          <w:tcPr>
            <w:tcW w:w="772" w:type="pct"/>
            <w:vAlign w:val="center"/>
          </w:tcPr>
          <w:p w14:paraId="705BA154" w14:textId="7AA57AD9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2.970.000,00</w:t>
            </w:r>
          </w:p>
        </w:tc>
        <w:tc>
          <w:tcPr>
            <w:tcW w:w="772" w:type="pct"/>
            <w:vAlign w:val="center"/>
          </w:tcPr>
          <w:p w14:paraId="2CC4AE91" w14:textId="0ABF099E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1.300.000,00</w:t>
            </w:r>
          </w:p>
        </w:tc>
        <w:tc>
          <w:tcPr>
            <w:tcW w:w="772" w:type="pct"/>
            <w:vAlign w:val="center"/>
          </w:tcPr>
          <w:p w14:paraId="1069AEDF" w14:textId="5D0A4587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1.350.000,00</w:t>
            </w:r>
          </w:p>
        </w:tc>
      </w:tr>
      <w:tr w:rsidR="00851DE8" w:rsidRPr="00B8024D" w14:paraId="385E1638" w14:textId="77777777" w:rsidTr="00781694">
        <w:trPr>
          <w:trHeight w:val="479"/>
          <w:jc w:val="center"/>
        </w:trPr>
        <w:tc>
          <w:tcPr>
            <w:tcW w:w="1140" w:type="pct"/>
            <w:vAlign w:val="center"/>
          </w:tcPr>
          <w:p w14:paraId="0C6560DD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72" w:type="pct"/>
            <w:vAlign w:val="center"/>
          </w:tcPr>
          <w:p w14:paraId="6B5EC8CB" w14:textId="263B9949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5.520,98</w:t>
            </w:r>
          </w:p>
        </w:tc>
        <w:tc>
          <w:tcPr>
            <w:tcW w:w="772" w:type="pct"/>
            <w:vAlign w:val="center"/>
          </w:tcPr>
          <w:p w14:paraId="2841B55C" w14:textId="7D416590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6.110,00</w:t>
            </w:r>
          </w:p>
        </w:tc>
        <w:tc>
          <w:tcPr>
            <w:tcW w:w="772" w:type="pct"/>
            <w:vAlign w:val="center"/>
          </w:tcPr>
          <w:p w14:paraId="384D7C38" w14:textId="50B47FD8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6.910,00</w:t>
            </w:r>
          </w:p>
        </w:tc>
        <w:tc>
          <w:tcPr>
            <w:tcW w:w="772" w:type="pct"/>
            <w:vAlign w:val="center"/>
          </w:tcPr>
          <w:p w14:paraId="7BD7514D" w14:textId="071362AB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7.000,00</w:t>
            </w:r>
          </w:p>
        </w:tc>
        <w:tc>
          <w:tcPr>
            <w:tcW w:w="772" w:type="pct"/>
            <w:vAlign w:val="center"/>
          </w:tcPr>
          <w:p w14:paraId="0E56F0BC" w14:textId="77FE166A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7.000,00</w:t>
            </w:r>
          </w:p>
        </w:tc>
      </w:tr>
      <w:tr w:rsidR="00851DE8" w:rsidRPr="00B8024D" w14:paraId="70F47143" w14:textId="77777777" w:rsidTr="00781694">
        <w:trPr>
          <w:trHeight w:val="1677"/>
          <w:jc w:val="center"/>
        </w:trPr>
        <w:tc>
          <w:tcPr>
            <w:tcW w:w="1140" w:type="pct"/>
            <w:vAlign w:val="center"/>
          </w:tcPr>
          <w:p w14:paraId="0C87257C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772" w:type="pct"/>
            <w:vAlign w:val="center"/>
          </w:tcPr>
          <w:p w14:paraId="66D8B1E4" w14:textId="744BA34E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35.319,02</w:t>
            </w:r>
          </w:p>
        </w:tc>
        <w:tc>
          <w:tcPr>
            <w:tcW w:w="772" w:type="pct"/>
            <w:vAlign w:val="center"/>
          </w:tcPr>
          <w:p w14:paraId="37B5AFEF" w14:textId="41F21AF9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40.800,00</w:t>
            </w:r>
          </w:p>
        </w:tc>
        <w:tc>
          <w:tcPr>
            <w:tcW w:w="772" w:type="pct"/>
            <w:vAlign w:val="center"/>
          </w:tcPr>
          <w:p w14:paraId="03DAFBD9" w14:textId="4DC9ECB2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48.050,00</w:t>
            </w:r>
          </w:p>
        </w:tc>
        <w:tc>
          <w:tcPr>
            <w:tcW w:w="772" w:type="pct"/>
            <w:vAlign w:val="center"/>
          </w:tcPr>
          <w:p w14:paraId="502B2BE8" w14:textId="505CA78A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50.050,00</w:t>
            </w:r>
          </w:p>
        </w:tc>
        <w:tc>
          <w:tcPr>
            <w:tcW w:w="772" w:type="pct"/>
            <w:vAlign w:val="center"/>
          </w:tcPr>
          <w:p w14:paraId="23403315" w14:textId="1836A0A6" w:rsidR="00851DE8" w:rsidRPr="00B8024D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54.050,00</w:t>
            </w:r>
          </w:p>
        </w:tc>
      </w:tr>
      <w:tr w:rsidR="00851DE8" w:rsidRPr="00B8024D" w14:paraId="489355AB" w14:textId="77777777" w:rsidTr="00781694">
        <w:trPr>
          <w:trHeight w:val="1197"/>
          <w:jc w:val="center"/>
        </w:trPr>
        <w:tc>
          <w:tcPr>
            <w:tcW w:w="1140" w:type="pct"/>
            <w:vAlign w:val="center"/>
          </w:tcPr>
          <w:p w14:paraId="6CA9FFDD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66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772" w:type="pct"/>
            <w:vAlign w:val="center"/>
          </w:tcPr>
          <w:p w14:paraId="4548BDBE" w14:textId="10742C0C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50C9AA1C" w14:textId="3AC98EA7" w:rsidR="00851DE8" w:rsidRPr="00B8024D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28FCE8E6" w14:textId="05C64E65" w:rsidR="00851DE8" w:rsidRPr="00B8024D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638FD281" w14:textId="03FC8306" w:rsidR="00851DE8" w:rsidRPr="00B8024D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1F8B9301" w14:textId="069FC329" w:rsidR="00851DE8" w:rsidRPr="00B8024D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851DE8" w:rsidRPr="00B8024D" w14:paraId="153E889C" w14:textId="77777777" w:rsidTr="00781694">
        <w:trPr>
          <w:trHeight w:val="1197"/>
          <w:jc w:val="center"/>
        </w:trPr>
        <w:tc>
          <w:tcPr>
            <w:tcW w:w="1140" w:type="pct"/>
            <w:vAlign w:val="center"/>
          </w:tcPr>
          <w:p w14:paraId="1CFCF3F8" w14:textId="77777777" w:rsidR="00851DE8" w:rsidRPr="00A6575B" w:rsidRDefault="00851DE8" w:rsidP="00A6575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68 </w:t>
            </w:r>
            <w:r w:rsidRPr="00A6575B">
              <w:rPr>
                <w:rFonts w:ascii="Arial" w:hAnsi="Arial" w:cs="Arial"/>
                <w:color w:val="000000"/>
                <w:sz w:val="16"/>
                <w:szCs w:val="16"/>
              </w:rPr>
              <w:t>Kazne, upravne mjere i ostali prihodi</w:t>
            </w:r>
          </w:p>
          <w:p w14:paraId="2F5D18BC" w14:textId="2F28434B" w:rsidR="00851DE8" w:rsidRPr="00B8024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72" w:type="pct"/>
            <w:vAlign w:val="center"/>
          </w:tcPr>
          <w:p w14:paraId="37C001EF" w14:textId="6DEE8F7F" w:rsidR="00851DE8" w:rsidRDefault="000821BA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5,36</w:t>
            </w:r>
          </w:p>
        </w:tc>
        <w:tc>
          <w:tcPr>
            <w:tcW w:w="772" w:type="pct"/>
            <w:vAlign w:val="center"/>
          </w:tcPr>
          <w:p w14:paraId="218AABC8" w14:textId="211EE3AA" w:rsidR="00851DE8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1.740,00</w:t>
            </w:r>
          </w:p>
        </w:tc>
        <w:tc>
          <w:tcPr>
            <w:tcW w:w="772" w:type="pct"/>
            <w:vAlign w:val="center"/>
          </w:tcPr>
          <w:p w14:paraId="7B136F91" w14:textId="1DE201B7" w:rsidR="00851DE8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3.740,00</w:t>
            </w:r>
          </w:p>
        </w:tc>
        <w:tc>
          <w:tcPr>
            <w:tcW w:w="772" w:type="pct"/>
            <w:vAlign w:val="center"/>
          </w:tcPr>
          <w:p w14:paraId="5FECD612" w14:textId="12207C03" w:rsidR="00851DE8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3.950,00</w:t>
            </w:r>
          </w:p>
        </w:tc>
        <w:tc>
          <w:tcPr>
            <w:tcW w:w="772" w:type="pct"/>
            <w:vAlign w:val="center"/>
          </w:tcPr>
          <w:p w14:paraId="1BDD5625" w14:textId="444693A9" w:rsidR="00851DE8" w:rsidRDefault="00781694" w:rsidP="00DE7E73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3.950,00</w:t>
            </w:r>
          </w:p>
        </w:tc>
      </w:tr>
      <w:tr w:rsidR="00851DE8" w:rsidRPr="00B8024D" w14:paraId="797B8809" w14:textId="77777777" w:rsidTr="00781694">
        <w:trPr>
          <w:trHeight w:val="958"/>
          <w:jc w:val="center"/>
        </w:trPr>
        <w:tc>
          <w:tcPr>
            <w:tcW w:w="1140" w:type="pct"/>
            <w:shd w:val="clear" w:color="auto" w:fill="F2F2F2" w:themeFill="background1" w:themeFillShade="F2"/>
            <w:vAlign w:val="center"/>
          </w:tcPr>
          <w:p w14:paraId="574A65D3" w14:textId="77777777" w:rsidR="00851DE8" w:rsidRPr="00B8024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77719A40" w14:textId="7FDDD3ED" w:rsidR="00851DE8" w:rsidRDefault="000821BA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781694">
              <w:rPr>
                <w:rFonts w:cstheme="minorHAnsi"/>
                <w:b/>
                <w:sz w:val="20"/>
                <w:szCs w:val="20"/>
              </w:rPr>
              <w:t>250,00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5C312E49" w14:textId="3958F94D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A63C512" w14:textId="00632848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65C9902B" w14:textId="2251CB08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4.000,00</w:t>
            </w:r>
          </w:p>
        </w:tc>
        <w:tc>
          <w:tcPr>
            <w:tcW w:w="772" w:type="pct"/>
            <w:shd w:val="clear" w:color="auto" w:fill="F2F2F2" w:themeFill="background1" w:themeFillShade="F2"/>
            <w:vAlign w:val="center"/>
          </w:tcPr>
          <w:p w14:paraId="00AC9FCF" w14:textId="045976B5" w:rsidR="00851DE8" w:rsidRPr="00B8024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5.000,00</w:t>
            </w:r>
          </w:p>
        </w:tc>
      </w:tr>
      <w:tr w:rsidR="00851DE8" w:rsidRPr="00B8024D" w14:paraId="29342F28" w14:textId="77777777" w:rsidTr="00781694">
        <w:trPr>
          <w:trHeight w:val="1197"/>
          <w:jc w:val="center"/>
        </w:trPr>
        <w:tc>
          <w:tcPr>
            <w:tcW w:w="1140" w:type="pct"/>
            <w:vAlign w:val="center"/>
          </w:tcPr>
          <w:p w14:paraId="131EB82F" w14:textId="77777777" w:rsidR="00851DE8" w:rsidRPr="00B8024D" w:rsidRDefault="00851DE8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772" w:type="pct"/>
            <w:vAlign w:val="center"/>
          </w:tcPr>
          <w:p w14:paraId="582869C1" w14:textId="7BB39210" w:rsidR="00851DE8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250,00</w:t>
            </w:r>
          </w:p>
        </w:tc>
        <w:tc>
          <w:tcPr>
            <w:tcW w:w="772" w:type="pct"/>
            <w:vAlign w:val="center"/>
          </w:tcPr>
          <w:p w14:paraId="1C8CAC48" w14:textId="6A2155CD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72" w:type="pct"/>
            <w:vAlign w:val="center"/>
          </w:tcPr>
          <w:p w14:paraId="6C246ED4" w14:textId="41F64F83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72" w:type="pct"/>
            <w:vAlign w:val="center"/>
          </w:tcPr>
          <w:p w14:paraId="5BBA0B63" w14:textId="378CA3ED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4.000,00</w:t>
            </w:r>
          </w:p>
        </w:tc>
        <w:tc>
          <w:tcPr>
            <w:tcW w:w="772" w:type="pct"/>
            <w:vAlign w:val="center"/>
          </w:tcPr>
          <w:p w14:paraId="0B53CEE0" w14:textId="65238C7A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5.000,00</w:t>
            </w:r>
          </w:p>
        </w:tc>
      </w:tr>
      <w:tr w:rsidR="00781694" w:rsidRPr="00B8024D" w14:paraId="04BDBC79" w14:textId="77777777" w:rsidTr="00781694">
        <w:trPr>
          <w:trHeight w:val="1178"/>
          <w:jc w:val="center"/>
        </w:trPr>
        <w:tc>
          <w:tcPr>
            <w:tcW w:w="1140" w:type="pct"/>
            <w:vAlign w:val="center"/>
          </w:tcPr>
          <w:p w14:paraId="5201EBD2" w14:textId="77777777" w:rsidR="00781694" w:rsidRPr="00B8024D" w:rsidRDefault="00781694" w:rsidP="0078169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772" w:type="pct"/>
            <w:vAlign w:val="center"/>
          </w:tcPr>
          <w:p w14:paraId="1134804E" w14:textId="003F1328" w:rsidR="00781694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2EC0AC69" w14:textId="6114E606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72" w:type="pct"/>
            <w:vAlign w:val="center"/>
          </w:tcPr>
          <w:p w14:paraId="7C67A78B" w14:textId="79C96DA3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772" w:type="pct"/>
            <w:vAlign w:val="center"/>
          </w:tcPr>
          <w:p w14:paraId="30A2F8CF" w14:textId="3454097F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772FEDAB" w14:textId="46A52C75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51DE8" w:rsidRPr="00B8024D" w14:paraId="6A2FE99A" w14:textId="77777777" w:rsidTr="00781694">
        <w:trPr>
          <w:trHeight w:val="1178"/>
          <w:jc w:val="center"/>
        </w:trPr>
        <w:tc>
          <w:tcPr>
            <w:tcW w:w="1140" w:type="pct"/>
            <w:vAlign w:val="center"/>
          </w:tcPr>
          <w:p w14:paraId="3D6DD545" w14:textId="2C6A710E" w:rsidR="00851DE8" w:rsidRPr="00B8024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72" w:type="pct"/>
            <w:vAlign w:val="center"/>
          </w:tcPr>
          <w:p w14:paraId="399B7AD4" w14:textId="1D91D5D6" w:rsidR="00851DE8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1CC3EACA" w14:textId="7AB76516" w:rsidR="00851DE8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2312FDB5" w14:textId="63187A32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2A9BD6AE" w14:textId="16F780A1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3787A774" w14:textId="3969FF1D" w:rsidR="00851DE8" w:rsidRPr="00B8024D" w:rsidRDefault="00781694" w:rsidP="00DE7E73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781694" w:rsidRPr="00B8024D" w14:paraId="7F92FC71" w14:textId="77777777" w:rsidTr="00781694">
        <w:trPr>
          <w:trHeight w:val="1178"/>
          <w:jc w:val="center"/>
        </w:trPr>
        <w:tc>
          <w:tcPr>
            <w:tcW w:w="1140" w:type="pct"/>
            <w:vAlign w:val="center"/>
          </w:tcPr>
          <w:p w14:paraId="1C90F42D" w14:textId="0B7EC331" w:rsidR="00781694" w:rsidRPr="00B8024D" w:rsidRDefault="00781694" w:rsidP="0078169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851DE8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72" w:type="pct"/>
            <w:vAlign w:val="center"/>
          </w:tcPr>
          <w:p w14:paraId="7FF4337E" w14:textId="72C14A6F" w:rsidR="00781694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56685E1C" w14:textId="7C0F3D18" w:rsidR="00781694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 w:rsidRPr="00DF53AD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7CEF4364" w14:textId="6FA7BD20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 w:rsidRPr="00DF53AD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01F950C3" w14:textId="110F54C3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 w:rsidRPr="00DF53AD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549BFF03" w14:textId="1433721E" w:rsidR="00781694" w:rsidRPr="00B8024D" w:rsidRDefault="00781694" w:rsidP="00781694">
            <w:pPr>
              <w:jc w:val="right"/>
              <w:rPr>
                <w:rFonts w:cstheme="minorHAnsi"/>
                <w:sz w:val="20"/>
                <w:szCs w:val="20"/>
              </w:rPr>
            </w:pPr>
            <w:r w:rsidRPr="00DF53AD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851DE8" w:rsidRPr="00B8024D" w14:paraId="05EB4C4A" w14:textId="77777777" w:rsidTr="00781694">
        <w:trPr>
          <w:trHeight w:val="239"/>
          <w:jc w:val="center"/>
        </w:trPr>
        <w:tc>
          <w:tcPr>
            <w:tcW w:w="1140" w:type="pct"/>
            <w:vAlign w:val="center"/>
          </w:tcPr>
          <w:p w14:paraId="7DF43177" w14:textId="145C522A" w:rsidR="00851DE8" w:rsidRPr="00E23C0D" w:rsidRDefault="00851DE8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E23C0D">
              <w:rPr>
                <w:rFonts w:cstheme="minorHAnsi"/>
                <w:b/>
                <w:sz w:val="20"/>
                <w:szCs w:val="20"/>
              </w:rPr>
              <w:t>Višak prihoda i</w:t>
            </w:r>
            <w:r w:rsidR="00997500">
              <w:rPr>
                <w:rFonts w:cstheme="minorHAnsi"/>
                <w:b/>
                <w:sz w:val="20"/>
                <w:szCs w:val="20"/>
              </w:rPr>
              <w:t>z</w:t>
            </w:r>
            <w:r w:rsidRPr="00E23C0D">
              <w:rPr>
                <w:rFonts w:cstheme="minorHAnsi"/>
                <w:b/>
                <w:sz w:val="20"/>
                <w:szCs w:val="20"/>
              </w:rPr>
              <w:t xml:space="preserve"> prethodnih godina</w:t>
            </w:r>
          </w:p>
        </w:tc>
        <w:tc>
          <w:tcPr>
            <w:tcW w:w="772" w:type="pct"/>
            <w:vAlign w:val="center"/>
          </w:tcPr>
          <w:p w14:paraId="5A3B28A6" w14:textId="7EC45073" w:rsidR="00851DE8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54.268,85</w:t>
            </w:r>
          </w:p>
        </w:tc>
        <w:tc>
          <w:tcPr>
            <w:tcW w:w="772" w:type="pct"/>
            <w:vAlign w:val="center"/>
          </w:tcPr>
          <w:p w14:paraId="1C1A9553" w14:textId="1AB6B082" w:rsidR="00851DE8" w:rsidRPr="00E23C0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200.000,00</w:t>
            </w:r>
          </w:p>
        </w:tc>
        <w:tc>
          <w:tcPr>
            <w:tcW w:w="772" w:type="pct"/>
            <w:vAlign w:val="center"/>
          </w:tcPr>
          <w:p w14:paraId="46B0FDB4" w14:textId="73BA539D" w:rsidR="00851DE8" w:rsidRPr="00E23C0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400.000,00</w:t>
            </w:r>
          </w:p>
        </w:tc>
        <w:tc>
          <w:tcPr>
            <w:tcW w:w="772" w:type="pct"/>
            <w:vAlign w:val="center"/>
          </w:tcPr>
          <w:p w14:paraId="42DF44A1" w14:textId="7E6E9AEB" w:rsidR="00851DE8" w:rsidRPr="00E23C0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72" w:type="pct"/>
            <w:vAlign w:val="center"/>
          </w:tcPr>
          <w:p w14:paraId="0A58A62A" w14:textId="3A1A6494" w:rsidR="00851DE8" w:rsidRPr="00E23C0D" w:rsidRDefault="00781694" w:rsidP="00DE7E73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</w:tbl>
    <w:p w14:paraId="0C9DCF7E" w14:textId="77777777" w:rsidR="0023413E" w:rsidRPr="00936F6F" w:rsidRDefault="0023413E" w:rsidP="00A9418E">
      <w:pPr>
        <w:rPr>
          <w:rFonts w:cstheme="minorHAnsi"/>
          <w:b/>
          <w:sz w:val="24"/>
          <w:szCs w:val="24"/>
        </w:rPr>
      </w:pPr>
    </w:p>
    <w:p w14:paraId="5CAEFDFA" w14:textId="75D67AD2" w:rsidR="00B8024D" w:rsidRPr="00936F6F" w:rsidRDefault="00B8024D">
      <w:pPr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br w:type="page"/>
      </w:r>
    </w:p>
    <w:p w14:paraId="4A248D76" w14:textId="77777777" w:rsidR="009E4BEF" w:rsidRPr="00936F6F" w:rsidRDefault="009E4BEF" w:rsidP="00A9418E">
      <w:pPr>
        <w:rPr>
          <w:rFonts w:cstheme="minorHAnsi"/>
          <w:b/>
          <w:sz w:val="24"/>
          <w:szCs w:val="24"/>
        </w:rPr>
      </w:pPr>
    </w:p>
    <w:p w14:paraId="0CB72D5C" w14:textId="21217462" w:rsidR="00E23C0D" w:rsidRPr="00936F6F" w:rsidRDefault="00E23C0D">
      <w:pPr>
        <w:rPr>
          <w:rFonts w:eastAsia="Times New Roman" w:cstheme="minorHAnsi"/>
          <w:b/>
          <w:color w:val="44546A" w:themeColor="text2"/>
          <w:sz w:val="24"/>
          <w:szCs w:val="24"/>
        </w:rPr>
      </w:pPr>
    </w:p>
    <w:p w14:paraId="47D14D5B" w14:textId="10EE9A08" w:rsidR="003D1D5C" w:rsidRPr="00936F6F" w:rsidRDefault="003D1D5C" w:rsidP="00916DCD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936F6F">
        <w:rPr>
          <w:rFonts w:eastAsia="Times New Roman" w:cstheme="minorHAnsi"/>
          <w:b/>
          <w:sz w:val="24"/>
          <w:szCs w:val="24"/>
        </w:rPr>
        <w:t xml:space="preserve">Ukupni rashodi i izdaci Općine </w:t>
      </w:r>
      <w:r w:rsidR="007262DB" w:rsidRPr="00936F6F">
        <w:rPr>
          <w:rFonts w:eastAsia="Times New Roman" w:cstheme="minorHAnsi"/>
          <w:b/>
          <w:sz w:val="24"/>
          <w:szCs w:val="24"/>
        </w:rPr>
        <w:t>Visoko</w:t>
      </w:r>
      <w:r w:rsidRPr="00936F6F">
        <w:rPr>
          <w:rFonts w:eastAsia="Times New Roman" w:cstheme="minorHAnsi"/>
          <w:b/>
          <w:sz w:val="24"/>
          <w:szCs w:val="24"/>
        </w:rPr>
        <w:t xml:space="preserve"> za 202</w:t>
      </w:r>
      <w:r w:rsidR="00ED19E8">
        <w:rPr>
          <w:rFonts w:eastAsia="Times New Roman" w:cstheme="minorHAnsi"/>
          <w:b/>
          <w:sz w:val="24"/>
          <w:szCs w:val="24"/>
        </w:rPr>
        <w:t>6</w:t>
      </w:r>
      <w:r w:rsidRPr="00936F6F">
        <w:rPr>
          <w:rFonts w:eastAsia="Times New Roman" w:cstheme="minorHAnsi"/>
          <w:b/>
          <w:sz w:val="24"/>
          <w:szCs w:val="24"/>
        </w:rPr>
        <w:t xml:space="preserve">. godinu planirani su u iznosu od </w:t>
      </w:r>
      <w:r w:rsidR="00EB7DDC">
        <w:rPr>
          <w:rFonts w:eastAsia="Times New Roman" w:cstheme="minorHAnsi"/>
          <w:b/>
          <w:sz w:val="24"/>
          <w:szCs w:val="24"/>
        </w:rPr>
        <w:t>3.940.000,00</w:t>
      </w:r>
      <w:r w:rsidRPr="00936F6F">
        <w:rPr>
          <w:rFonts w:eastAsia="Times New Roman" w:cstheme="minorHAnsi"/>
          <w:b/>
          <w:sz w:val="24"/>
          <w:szCs w:val="24"/>
        </w:rPr>
        <w:t xml:space="preserve"> eura.</w:t>
      </w:r>
    </w:p>
    <w:p w14:paraId="7AB1E900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6015A992" w14:textId="43BD100F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 xml:space="preserve">Rashodi poslovanja Općine </w:t>
      </w:r>
      <w:r w:rsidR="007262DB" w:rsidRPr="00936F6F">
        <w:rPr>
          <w:rFonts w:cstheme="minorHAnsi"/>
          <w:b/>
          <w:sz w:val="24"/>
          <w:szCs w:val="24"/>
        </w:rPr>
        <w:t>Visoko</w:t>
      </w:r>
      <w:r w:rsidRPr="00936F6F">
        <w:rPr>
          <w:rFonts w:cstheme="minorHAnsi"/>
          <w:b/>
          <w:sz w:val="24"/>
          <w:szCs w:val="24"/>
        </w:rPr>
        <w:t xml:space="preserve"> za 202</w:t>
      </w:r>
      <w:r w:rsidR="00EB7DDC">
        <w:rPr>
          <w:rFonts w:cstheme="minorHAnsi"/>
          <w:b/>
          <w:sz w:val="24"/>
          <w:szCs w:val="24"/>
        </w:rPr>
        <w:t>6</w:t>
      </w:r>
      <w:r w:rsidRPr="00936F6F">
        <w:rPr>
          <w:rFonts w:cstheme="minorHAnsi"/>
          <w:b/>
          <w:sz w:val="24"/>
          <w:szCs w:val="24"/>
        </w:rPr>
        <w:t xml:space="preserve">. godinu planirani u iznosu od  </w:t>
      </w:r>
      <w:r w:rsidR="00EB7DDC">
        <w:rPr>
          <w:rFonts w:cstheme="minorHAnsi"/>
          <w:b/>
          <w:sz w:val="24"/>
          <w:szCs w:val="24"/>
        </w:rPr>
        <w:t>1.063.600,00</w:t>
      </w:r>
      <w:r w:rsidRPr="00936F6F">
        <w:rPr>
          <w:rFonts w:cstheme="minorHAnsi"/>
          <w:b/>
          <w:sz w:val="24"/>
          <w:szCs w:val="24"/>
        </w:rPr>
        <w:t xml:space="preserve"> eura, od toga:</w:t>
      </w:r>
    </w:p>
    <w:p w14:paraId="3A172E31" w14:textId="0B317B8E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Rashodi za zaposlene planirani su u iznosu od </w:t>
      </w:r>
      <w:r w:rsidR="00EB7DDC">
        <w:rPr>
          <w:rFonts w:cstheme="minorHAnsi"/>
          <w:kern w:val="2"/>
          <w:sz w:val="24"/>
          <w:szCs w:val="24"/>
        </w:rPr>
        <w:t>83.520,00</w:t>
      </w:r>
      <w:r w:rsidRPr="00936F6F">
        <w:rPr>
          <w:rFonts w:cstheme="minorHAnsi"/>
          <w:kern w:val="2"/>
          <w:sz w:val="24"/>
          <w:szCs w:val="24"/>
        </w:rPr>
        <w:t xml:space="preserve"> eura;</w:t>
      </w:r>
    </w:p>
    <w:p w14:paraId="2653D3B6" w14:textId="2FB67795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Materijalni rashodi planirani su u iznosu od </w:t>
      </w:r>
      <w:r w:rsidR="00EB7DDC">
        <w:rPr>
          <w:rFonts w:cstheme="minorHAnsi"/>
          <w:sz w:val="24"/>
          <w:szCs w:val="24"/>
        </w:rPr>
        <w:t>675.170,00</w:t>
      </w:r>
      <w:r w:rsidRPr="00936F6F">
        <w:rPr>
          <w:rFonts w:cstheme="minorHAnsi"/>
          <w:kern w:val="2"/>
          <w:sz w:val="24"/>
          <w:szCs w:val="24"/>
        </w:rPr>
        <w:t xml:space="preserve"> eura;</w:t>
      </w:r>
    </w:p>
    <w:p w14:paraId="78EDB2A6" w14:textId="76D9763F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Financijski rashodi planirani su u iznosu od </w:t>
      </w:r>
      <w:r w:rsidR="007262DB" w:rsidRPr="00936F6F">
        <w:rPr>
          <w:rFonts w:cstheme="minorHAnsi"/>
          <w:kern w:val="2"/>
          <w:sz w:val="24"/>
          <w:szCs w:val="24"/>
        </w:rPr>
        <w:t>1.</w:t>
      </w:r>
      <w:r w:rsidR="00A47CFF">
        <w:rPr>
          <w:rFonts w:cstheme="minorHAnsi"/>
          <w:kern w:val="2"/>
          <w:sz w:val="24"/>
          <w:szCs w:val="24"/>
        </w:rPr>
        <w:t>4</w:t>
      </w:r>
      <w:r w:rsidR="007262DB" w:rsidRPr="00936F6F">
        <w:rPr>
          <w:rFonts w:cstheme="minorHAnsi"/>
          <w:kern w:val="2"/>
          <w:sz w:val="24"/>
          <w:szCs w:val="24"/>
        </w:rPr>
        <w:t>10,00</w:t>
      </w:r>
      <w:r w:rsidRPr="00936F6F">
        <w:rPr>
          <w:rFonts w:cstheme="minorHAnsi"/>
          <w:sz w:val="24"/>
          <w:szCs w:val="24"/>
        </w:rPr>
        <w:t xml:space="preserve"> </w:t>
      </w:r>
      <w:r w:rsidRPr="00936F6F">
        <w:rPr>
          <w:rFonts w:cstheme="minorHAnsi"/>
          <w:kern w:val="2"/>
          <w:sz w:val="24"/>
          <w:szCs w:val="24"/>
        </w:rPr>
        <w:t>eura;</w:t>
      </w:r>
    </w:p>
    <w:p w14:paraId="51EB79B9" w14:textId="4CEA6694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Subvencije planirane u iznosu od </w:t>
      </w:r>
      <w:r w:rsidR="00A47CFF">
        <w:rPr>
          <w:rFonts w:cstheme="minorHAnsi"/>
          <w:sz w:val="24"/>
          <w:szCs w:val="24"/>
        </w:rPr>
        <w:t>4.000,</w:t>
      </w:r>
      <w:r w:rsidR="007262DB" w:rsidRPr="00936F6F">
        <w:rPr>
          <w:rFonts w:cstheme="minorHAnsi"/>
          <w:sz w:val="24"/>
          <w:szCs w:val="24"/>
        </w:rPr>
        <w:t>00</w:t>
      </w:r>
      <w:r w:rsidRPr="00936F6F">
        <w:rPr>
          <w:rFonts w:cstheme="minorHAnsi"/>
          <w:sz w:val="24"/>
          <w:szCs w:val="24"/>
        </w:rPr>
        <w:t xml:space="preserve"> </w:t>
      </w:r>
      <w:r w:rsidRPr="00936F6F">
        <w:rPr>
          <w:rFonts w:cstheme="minorHAnsi"/>
          <w:kern w:val="2"/>
          <w:sz w:val="24"/>
          <w:szCs w:val="24"/>
        </w:rPr>
        <w:t>eura;</w:t>
      </w:r>
    </w:p>
    <w:p w14:paraId="4F368144" w14:textId="22E2D97F" w:rsidR="007262DB" w:rsidRPr="00936F6F" w:rsidRDefault="007262DB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>Pomoći dane u inozemstvo i unutar općeg proračuna planirane u iznosu od 2</w:t>
      </w:r>
      <w:r w:rsidR="00EB7DDC">
        <w:rPr>
          <w:rFonts w:cstheme="minorHAnsi"/>
          <w:kern w:val="2"/>
          <w:sz w:val="24"/>
          <w:szCs w:val="24"/>
        </w:rPr>
        <w:t>7</w:t>
      </w:r>
      <w:r w:rsidRPr="00936F6F">
        <w:rPr>
          <w:rFonts w:cstheme="minorHAnsi"/>
          <w:kern w:val="2"/>
          <w:sz w:val="24"/>
          <w:szCs w:val="24"/>
        </w:rPr>
        <w:t>.000,00 eura;</w:t>
      </w:r>
    </w:p>
    <w:p w14:paraId="706A7F4E" w14:textId="5DF59143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EB7DDC">
        <w:rPr>
          <w:rFonts w:cstheme="minorHAnsi"/>
          <w:sz w:val="24"/>
          <w:szCs w:val="24"/>
        </w:rPr>
        <w:t>102.500,00</w:t>
      </w:r>
      <w:r w:rsidRPr="00936F6F">
        <w:rPr>
          <w:rFonts w:cstheme="minorHAnsi"/>
          <w:kern w:val="2"/>
          <w:sz w:val="24"/>
          <w:szCs w:val="24"/>
        </w:rPr>
        <w:t xml:space="preserve">  eura;</w:t>
      </w:r>
    </w:p>
    <w:p w14:paraId="40A2BC9C" w14:textId="620C1B50" w:rsidR="00AA05CF" w:rsidRPr="00936F6F" w:rsidRDefault="00AA05CF" w:rsidP="00AA05CF">
      <w:pPr>
        <w:pStyle w:val="Odlomakpopisa"/>
        <w:numPr>
          <w:ilvl w:val="0"/>
          <w:numId w:val="40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cstheme="minorHAnsi"/>
          <w:kern w:val="2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Ostali rashodi planirani u iznosu od </w:t>
      </w:r>
      <w:r w:rsidR="00EB7DDC">
        <w:rPr>
          <w:rFonts w:cstheme="minorHAnsi"/>
          <w:sz w:val="24"/>
          <w:szCs w:val="24"/>
        </w:rPr>
        <w:t>170.000,00</w:t>
      </w:r>
      <w:r w:rsidRPr="00936F6F">
        <w:rPr>
          <w:rFonts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01A7D38F" w14:textId="77777777" w:rsidR="00AA05CF" w:rsidRPr="00936F6F" w:rsidRDefault="00AA05CF" w:rsidP="00AA05CF">
      <w:pPr>
        <w:jc w:val="both"/>
        <w:rPr>
          <w:rFonts w:cstheme="minorHAnsi"/>
          <w:b/>
          <w:sz w:val="24"/>
          <w:szCs w:val="24"/>
        </w:rPr>
      </w:pPr>
      <w:r w:rsidRPr="00936F6F">
        <w:rPr>
          <w:rFonts w:cstheme="minorHAnsi"/>
          <w:b/>
          <w:sz w:val="24"/>
          <w:szCs w:val="24"/>
        </w:rPr>
        <w:t>Rashodi za nabavu nefinancijske imovine</w:t>
      </w:r>
    </w:p>
    <w:p w14:paraId="1E6BB924" w14:textId="4A468DBB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  <w:r w:rsidRPr="00936F6F">
        <w:rPr>
          <w:rFonts w:cstheme="minorHAnsi"/>
          <w:kern w:val="2"/>
          <w:sz w:val="24"/>
          <w:szCs w:val="24"/>
        </w:rPr>
        <w:t xml:space="preserve">Rashodi za nabavu nefinancijske imovine planirani su u iznosu od </w:t>
      </w:r>
      <w:r w:rsidR="00A5365F">
        <w:rPr>
          <w:rFonts w:cstheme="minorHAnsi"/>
          <w:kern w:val="2"/>
          <w:sz w:val="24"/>
          <w:szCs w:val="24"/>
        </w:rPr>
        <w:t>2.876.400,00</w:t>
      </w:r>
      <w:r w:rsidRPr="00936F6F">
        <w:rPr>
          <w:rFonts w:cstheme="minorHAnsi"/>
          <w:kern w:val="2"/>
          <w:sz w:val="24"/>
          <w:szCs w:val="24"/>
        </w:rPr>
        <w:t xml:space="preserve"> eura, od toga rashodi za nabavu </w:t>
      </w:r>
      <w:proofErr w:type="spellStart"/>
      <w:r w:rsidR="007262DB" w:rsidRPr="00936F6F">
        <w:rPr>
          <w:rFonts w:cstheme="minorHAnsi"/>
          <w:kern w:val="2"/>
          <w:sz w:val="24"/>
          <w:szCs w:val="24"/>
        </w:rPr>
        <w:t>ne</w:t>
      </w:r>
      <w:r w:rsidRPr="00936F6F">
        <w:rPr>
          <w:rFonts w:cstheme="minorHAnsi"/>
          <w:kern w:val="2"/>
          <w:sz w:val="24"/>
          <w:szCs w:val="24"/>
        </w:rPr>
        <w:t>proizvedene</w:t>
      </w:r>
      <w:proofErr w:type="spellEnd"/>
      <w:r w:rsidRPr="00936F6F">
        <w:rPr>
          <w:rFonts w:cstheme="minorHAnsi"/>
          <w:kern w:val="2"/>
          <w:sz w:val="24"/>
          <w:szCs w:val="24"/>
        </w:rPr>
        <w:t xml:space="preserve"> dugotrajne imovine planirani u iznosu od </w:t>
      </w:r>
      <w:r w:rsidR="007262DB" w:rsidRPr="00936F6F">
        <w:rPr>
          <w:rFonts w:cstheme="minorHAnsi"/>
          <w:kern w:val="2"/>
          <w:sz w:val="24"/>
          <w:szCs w:val="24"/>
        </w:rPr>
        <w:t>30.000,00</w:t>
      </w:r>
      <w:r w:rsidRPr="00936F6F">
        <w:rPr>
          <w:rFonts w:cstheme="minorHAnsi"/>
          <w:kern w:val="2"/>
          <w:sz w:val="24"/>
          <w:szCs w:val="24"/>
        </w:rPr>
        <w:t xml:space="preserve"> eura</w:t>
      </w:r>
      <w:r w:rsidR="007262DB" w:rsidRPr="00936F6F">
        <w:rPr>
          <w:rFonts w:cstheme="minorHAnsi"/>
          <w:kern w:val="2"/>
          <w:sz w:val="24"/>
          <w:szCs w:val="24"/>
        </w:rPr>
        <w:t xml:space="preserve">, rashodi za nabavu proizvedene dugotrajne imovine planirani u iznosu od </w:t>
      </w:r>
      <w:r w:rsidR="00A5365F">
        <w:rPr>
          <w:rFonts w:cstheme="minorHAnsi"/>
          <w:kern w:val="2"/>
          <w:sz w:val="24"/>
          <w:szCs w:val="24"/>
        </w:rPr>
        <w:t>2.836.400,00</w:t>
      </w:r>
      <w:r w:rsidR="007262DB" w:rsidRPr="00936F6F">
        <w:rPr>
          <w:rFonts w:cstheme="minorHAnsi"/>
          <w:kern w:val="2"/>
          <w:sz w:val="24"/>
          <w:szCs w:val="24"/>
        </w:rPr>
        <w:t xml:space="preserve"> eura</w:t>
      </w:r>
      <w:r w:rsidRPr="00936F6F">
        <w:rPr>
          <w:rFonts w:cstheme="minorHAnsi"/>
          <w:kern w:val="2"/>
          <w:sz w:val="24"/>
          <w:szCs w:val="24"/>
        </w:rPr>
        <w:t xml:space="preserve"> i rashodi za dodatna ulaganja na nefinancijskoj imovini planirana u iznosu od </w:t>
      </w:r>
      <w:r w:rsidR="00370BE5" w:rsidRPr="00936F6F">
        <w:rPr>
          <w:rFonts w:cstheme="minorHAnsi"/>
          <w:kern w:val="2"/>
          <w:sz w:val="24"/>
          <w:szCs w:val="24"/>
        </w:rPr>
        <w:t>1</w:t>
      </w:r>
      <w:r w:rsidR="00A47CFF">
        <w:rPr>
          <w:rFonts w:cstheme="minorHAnsi"/>
          <w:kern w:val="2"/>
          <w:sz w:val="24"/>
          <w:szCs w:val="24"/>
        </w:rPr>
        <w:t>0</w:t>
      </w:r>
      <w:r w:rsidR="00370BE5" w:rsidRPr="00936F6F">
        <w:rPr>
          <w:rFonts w:cstheme="minorHAnsi"/>
          <w:kern w:val="2"/>
          <w:sz w:val="24"/>
          <w:szCs w:val="24"/>
        </w:rPr>
        <w:t>.000,00</w:t>
      </w:r>
      <w:r w:rsidRPr="00936F6F">
        <w:rPr>
          <w:rFonts w:cstheme="minorHAnsi"/>
          <w:kern w:val="2"/>
          <w:sz w:val="24"/>
          <w:szCs w:val="24"/>
        </w:rPr>
        <w:t xml:space="preserve"> eura.</w:t>
      </w:r>
    </w:p>
    <w:p w14:paraId="519DA083" w14:textId="77777777" w:rsidR="00AA05CF" w:rsidRPr="00936F6F" w:rsidRDefault="00AA05CF" w:rsidP="00AA05CF">
      <w:pPr>
        <w:jc w:val="both"/>
        <w:rPr>
          <w:rFonts w:cstheme="minorHAnsi"/>
          <w:sz w:val="24"/>
          <w:szCs w:val="24"/>
        </w:rPr>
      </w:pPr>
    </w:p>
    <w:p w14:paraId="5253F39E" w14:textId="77777777" w:rsidR="0023413E" w:rsidRDefault="0023413E" w:rsidP="00AA05CF">
      <w:pPr>
        <w:jc w:val="both"/>
        <w:rPr>
          <w:rFonts w:cstheme="minorHAnsi"/>
          <w:b/>
        </w:rPr>
      </w:pPr>
    </w:p>
    <w:p w14:paraId="4EA48C9B" w14:textId="77777777" w:rsidR="0023413E" w:rsidRDefault="0023413E" w:rsidP="00AA05CF">
      <w:pPr>
        <w:jc w:val="both"/>
        <w:rPr>
          <w:rFonts w:cstheme="minorHAnsi"/>
          <w:b/>
        </w:rPr>
      </w:pPr>
    </w:p>
    <w:p w14:paraId="04570994" w14:textId="77777777" w:rsidR="0023413E" w:rsidRDefault="0023413E" w:rsidP="00AA05CF">
      <w:pPr>
        <w:jc w:val="both"/>
        <w:rPr>
          <w:rFonts w:cstheme="minorHAnsi"/>
          <w:b/>
        </w:rPr>
      </w:pPr>
    </w:p>
    <w:p w14:paraId="06311E0B" w14:textId="77777777" w:rsidR="0023413E" w:rsidRDefault="0023413E" w:rsidP="00AA05CF">
      <w:pPr>
        <w:jc w:val="both"/>
        <w:rPr>
          <w:rFonts w:cstheme="minorHAnsi"/>
          <w:b/>
        </w:rPr>
      </w:pPr>
    </w:p>
    <w:p w14:paraId="11A0DDE0" w14:textId="77777777" w:rsidR="0023413E" w:rsidRDefault="0097362C" w:rsidP="00AA05CF">
      <w:pPr>
        <w:jc w:val="both"/>
        <w:rPr>
          <w:rFonts w:cstheme="minorHAnsi"/>
          <w:b/>
        </w:rPr>
      </w:pPr>
      <w:r w:rsidRPr="00936F6F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3AD0E12B" wp14:editId="7DC9A8D8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511"/>
        <w:gridCol w:w="1510"/>
        <w:gridCol w:w="1510"/>
        <w:gridCol w:w="1510"/>
        <w:gridCol w:w="1510"/>
      </w:tblGrid>
      <w:tr w:rsidR="001F7D3D" w:rsidRPr="00B8024D" w14:paraId="67FDDF80" w14:textId="77777777" w:rsidTr="001F7D3D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5E44EF3D" w14:textId="77777777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834" w:type="pct"/>
            <w:shd w:val="clear" w:color="auto" w:fill="E7E6E6" w:themeFill="background2"/>
            <w:vAlign w:val="center"/>
          </w:tcPr>
          <w:p w14:paraId="6283980D" w14:textId="31C7B3AF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IZVRŠENJE 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159AE768" w14:textId="352188A3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72AC3800" w14:textId="534A71C3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1D3A1017" w14:textId="6311FB56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53ED532E" w14:textId="6B14EFA2" w:rsidR="001F7D3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29CFD3A" w14:textId="1D292DAB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833" w:type="pct"/>
            <w:shd w:val="clear" w:color="auto" w:fill="E7E6E6" w:themeFill="background2"/>
            <w:vAlign w:val="center"/>
          </w:tcPr>
          <w:p w14:paraId="6BAB7B06" w14:textId="77777777" w:rsidR="001F7D3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2C9B9708" w14:textId="0B1F6B05" w:rsidR="001F7D3D" w:rsidRPr="00B8024D" w:rsidRDefault="001F7D3D" w:rsidP="00DE7E7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9618D8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1F7D3D" w:rsidRPr="00B8024D" w14:paraId="007D0520" w14:textId="77777777" w:rsidTr="001F7D3D">
        <w:trPr>
          <w:trHeight w:val="643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1742A4A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0A775870" w14:textId="283ADD0D" w:rsidR="001F7D3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667.955,89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308704DE" w14:textId="2F463F5D" w:rsidR="001F7D3D" w:rsidRPr="00B8024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990.100,00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9921427" w14:textId="107852EA" w:rsidR="001F7D3D" w:rsidRPr="00B8024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1.063.600,00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6D28407" w14:textId="7A25D22A" w:rsidR="001F7D3D" w:rsidRPr="00B8024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775.000,00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151FD00B" w14:textId="6D60ACF5" w:rsidR="001F7D3D" w:rsidRPr="00B8024D" w:rsidRDefault="009618D8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845.000,00</w:t>
            </w:r>
          </w:p>
        </w:tc>
      </w:tr>
      <w:tr w:rsidR="001F7D3D" w:rsidRPr="00B8024D" w14:paraId="39346F84" w14:textId="77777777" w:rsidTr="001F7D3D">
        <w:trPr>
          <w:trHeight w:val="466"/>
          <w:jc w:val="center"/>
        </w:trPr>
        <w:tc>
          <w:tcPr>
            <w:tcW w:w="834" w:type="pct"/>
            <w:vAlign w:val="center"/>
          </w:tcPr>
          <w:p w14:paraId="573A48E8" w14:textId="77777777" w:rsidR="001F7D3D" w:rsidRPr="00B8024D" w:rsidRDefault="001F7D3D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34" w:type="pct"/>
            <w:vAlign w:val="center"/>
          </w:tcPr>
          <w:p w14:paraId="4F285496" w14:textId="00D09B33" w:rsidR="001F7D3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77.327,67</w:t>
            </w:r>
          </w:p>
        </w:tc>
        <w:tc>
          <w:tcPr>
            <w:tcW w:w="833" w:type="pct"/>
            <w:vAlign w:val="center"/>
          </w:tcPr>
          <w:p w14:paraId="720BD388" w14:textId="28F3EEBF" w:rsidR="001F7D3D" w:rsidRPr="00B8024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91.675,00</w:t>
            </w:r>
          </w:p>
        </w:tc>
        <w:tc>
          <w:tcPr>
            <w:tcW w:w="833" w:type="pct"/>
            <w:vAlign w:val="center"/>
          </w:tcPr>
          <w:p w14:paraId="0B07F276" w14:textId="464B9931" w:rsidR="001F7D3D" w:rsidRPr="00B8024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83.520,00</w:t>
            </w:r>
          </w:p>
        </w:tc>
        <w:tc>
          <w:tcPr>
            <w:tcW w:w="833" w:type="pct"/>
            <w:vAlign w:val="center"/>
          </w:tcPr>
          <w:p w14:paraId="4ABEF93F" w14:textId="7F49010F" w:rsidR="001F7D3D" w:rsidRPr="00B8024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88.000,00</w:t>
            </w:r>
          </w:p>
        </w:tc>
        <w:tc>
          <w:tcPr>
            <w:tcW w:w="833" w:type="pct"/>
            <w:vAlign w:val="center"/>
          </w:tcPr>
          <w:p w14:paraId="1B6CD502" w14:textId="7FD4E207" w:rsidR="001F7D3D" w:rsidRPr="00B8024D" w:rsidRDefault="009618D8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95.000,00</w:t>
            </w:r>
          </w:p>
        </w:tc>
      </w:tr>
      <w:tr w:rsidR="001F7D3D" w:rsidRPr="00B8024D" w14:paraId="13E00D47" w14:textId="77777777" w:rsidTr="001F7D3D">
        <w:trPr>
          <w:trHeight w:val="691"/>
          <w:jc w:val="center"/>
        </w:trPr>
        <w:tc>
          <w:tcPr>
            <w:tcW w:w="834" w:type="pct"/>
            <w:vAlign w:val="center"/>
          </w:tcPr>
          <w:p w14:paraId="2BA6E0DD" w14:textId="77777777" w:rsidR="001F7D3D" w:rsidRPr="00B8024D" w:rsidRDefault="001F7D3D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34" w:type="pct"/>
            <w:vAlign w:val="center"/>
          </w:tcPr>
          <w:p w14:paraId="4FE6B199" w14:textId="2FF7CFAF" w:rsidR="001F7D3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362.531,12</w:t>
            </w:r>
          </w:p>
        </w:tc>
        <w:tc>
          <w:tcPr>
            <w:tcW w:w="833" w:type="pct"/>
            <w:vAlign w:val="center"/>
          </w:tcPr>
          <w:p w14:paraId="3C0D43D2" w14:textId="36D30E2A" w:rsidR="001F7D3D" w:rsidRPr="00B8024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640.515,00</w:t>
            </w:r>
          </w:p>
        </w:tc>
        <w:tc>
          <w:tcPr>
            <w:tcW w:w="833" w:type="pct"/>
            <w:vAlign w:val="center"/>
          </w:tcPr>
          <w:p w14:paraId="0BF5A4E3" w14:textId="0CF32CCE" w:rsidR="001F7D3D" w:rsidRPr="00B8024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675.170,00</w:t>
            </w:r>
          </w:p>
        </w:tc>
        <w:tc>
          <w:tcPr>
            <w:tcW w:w="833" w:type="pct"/>
            <w:vAlign w:val="center"/>
          </w:tcPr>
          <w:p w14:paraId="63EF9858" w14:textId="5A4F408C" w:rsidR="001F7D3D" w:rsidRPr="00B8024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414.000,00</w:t>
            </w:r>
          </w:p>
        </w:tc>
        <w:tc>
          <w:tcPr>
            <w:tcW w:w="833" w:type="pct"/>
            <w:vAlign w:val="center"/>
          </w:tcPr>
          <w:p w14:paraId="79B445A0" w14:textId="6B671C3F" w:rsidR="001F7D3D" w:rsidRPr="00B8024D" w:rsidRDefault="00203A41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426.500,00</w:t>
            </w:r>
          </w:p>
        </w:tc>
      </w:tr>
      <w:tr w:rsidR="001F7D3D" w:rsidRPr="00B8024D" w14:paraId="3433C4B5" w14:textId="77777777" w:rsidTr="001F7D3D">
        <w:trPr>
          <w:trHeight w:val="706"/>
          <w:jc w:val="center"/>
        </w:trPr>
        <w:tc>
          <w:tcPr>
            <w:tcW w:w="834" w:type="pct"/>
            <w:vAlign w:val="center"/>
          </w:tcPr>
          <w:p w14:paraId="156A23E7" w14:textId="77777777" w:rsidR="001F7D3D" w:rsidRPr="00B8024D" w:rsidRDefault="001F7D3D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34" w:type="pct"/>
            <w:vAlign w:val="center"/>
          </w:tcPr>
          <w:p w14:paraId="65D29E1B" w14:textId="1DF9FB8C" w:rsidR="001F7D3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944,01</w:t>
            </w:r>
          </w:p>
        </w:tc>
        <w:tc>
          <w:tcPr>
            <w:tcW w:w="833" w:type="pct"/>
            <w:vAlign w:val="center"/>
          </w:tcPr>
          <w:p w14:paraId="23F016DB" w14:textId="1B7A133C" w:rsidR="001F7D3D" w:rsidRPr="00B8024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1.410,00</w:t>
            </w:r>
          </w:p>
        </w:tc>
        <w:tc>
          <w:tcPr>
            <w:tcW w:w="833" w:type="pct"/>
            <w:vAlign w:val="center"/>
          </w:tcPr>
          <w:p w14:paraId="044AEDF8" w14:textId="0A4FED50" w:rsidR="001F7D3D" w:rsidRPr="00B8024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1.410,00</w:t>
            </w:r>
          </w:p>
        </w:tc>
        <w:tc>
          <w:tcPr>
            <w:tcW w:w="833" w:type="pct"/>
            <w:vAlign w:val="center"/>
          </w:tcPr>
          <w:p w14:paraId="4CA9A367" w14:textId="1B21B503" w:rsidR="001F7D3D" w:rsidRPr="00B8024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1.500,00</w:t>
            </w:r>
          </w:p>
        </w:tc>
        <w:tc>
          <w:tcPr>
            <w:tcW w:w="833" w:type="pct"/>
            <w:vAlign w:val="center"/>
          </w:tcPr>
          <w:p w14:paraId="22EE8A13" w14:textId="70BE5B4C" w:rsidR="001F7D3D" w:rsidRPr="00B8024D" w:rsidRDefault="00203A41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1.800,00</w:t>
            </w:r>
          </w:p>
        </w:tc>
      </w:tr>
      <w:tr w:rsidR="001F7D3D" w:rsidRPr="00B8024D" w14:paraId="133B82EE" w14:textId="77777777" w:rsidTr="001F7D3D">
        <w:trPr>
          <w:trHeight w:val="706"/>
          <w:jc w:val="center"/>
        </w:trPr>
        <w:tc>
          <w:tcPr>
            <w:tcW w:w="834" w:type="pct"/>
            <w:vAlign w:val="center"/>
          </w:tcPr>
          <w:p w14:paraId="410E2A5F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834" w:type="pct"/>
            <w:vAlign w:val="center"/>
          </w:tcPr>
          <w:p w14:paraId="49ABFE8A" w14:textId="0F1F30EC" w:rsidR="001F7D3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2.225,00</w:t>
            </w:r>
          </w:p>
        </w:tc>
        <w:tc>
          <w:tcPr>
            <w:tcW w:w="833" w:type="pct"/>
            <w:vAlign w:val="center"/>
          </w:tcPr>
          <w:p w14:paraId="577C5773" w14:textId="1590E37D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833" w:type="pct"/>
            <w:vAlign w:val="center"/>
          </w:tcPr>
          <w:p w14:paraId="648D9FB6" w14:textId="03856D6C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4.000,00</w:t>
            </w:r>
          </w:p>
        </w:tc>
        <w:tc>
          <w:tcPr>
            <w:tcW w:w="833" w:type="pct"/>
            <w:vAlign w:val="center"/>
          </w:tcPr>
          <w:p w14:paraId="5833C7EB" w14:textId="24C2D9A4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2.500,00</w:t>
            </w:r>
          </w:p>
        </w:tc>
        <w:tc>
          <w:tcPr>
            <w:tcW w:w="833" w:type="pct"/>
            <w:vAlign w:val="center"/>
          </w:tcPr>
          <w:p w14:paraId="558966D9" w14:textId="3DCA52DC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2.700,00</w:t>
            </w:r>
          </w:p>
        </w:tc>
      </w:tr>
      <w:tr w:rsidR="001F7D3D" w:rsidRPr="00B8024D" w14:paraId="3346533C" w14:textId="77777777" w:rsidTr="001F7D3D">
        <w:trPr>
          <w:trHeight w:val="735"/>
          <w:jc w:val="center"/>
        </w:trPr>
        <w:tc>
          <w:tcPr>
            <w:tcW w:w="834" w:type="pct"/>
            <w:vAlign w:val="center"/>
          </w:tcPr>
          <w:p w14:paraId="6D1A8DBE" w14:textId="77777777" w:rsidR="001F7D3D" w:rsidRPr="00E23C0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34" w:type="pct"/>
            <w:vAlign w:val="center"/>
          </w:tcPr>
          <w:p w14:paraId="458494EC" w14:textId="6F386B83" w:rsidR="001F7D3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18.095,50</w:t>
            </w:r>
          </w:p>
        </w:tc>
        <w:tc>
          <w:tcPr>
            <w:tcW w:w="833" w:type="pct"/>
            <w:vAlign w:val="center"/>
          </w:tcPr>
          <w:p w14:paraId="2EBCB573" w14:textId="2DA7F4D7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26.000,00</w:t>
            </w:r>
          </w:p>
        </w:tc>
        <w:tc>
          <w:tcPr>
            <w:tcW w:w="833" w:type="pct"/>
            <w:vAlign w:val="center"/>
          </w:tcPr>
          <w:p w14:paraId="1288C4EF" w14:textId="1B56E014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27.000,00</w:t>
            </w:r>
          </w:p>
        </w:tc>
        <w:tc>
          <w:tcPr>
            <w:tcW w:w="833" w:type="pct"/>
            <w:vAlign w:val="center"/>
          </w:tcPr>
          <w:p w14:paraId="1889C755" w14:textId="498F27AC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33.000,00</w:t>
            </w:r>
          </w:p>
        </w:tc>
        <w:tc>
          <w:tcPr>
            <w:tcW w:w="833" w:type="pct"/>
            <w:vAlign w:val="center"/>
          </w:tcPr>
          <w:p w14:paraId="78B0D773" w14:textId="035DA983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40.000,00</w:t>
            </w:r>
          </w:p>
        </w:tc>
      </w:tr>
      <w:tr w:rsidR="001F7D3D" w:rsidRPr="00B8024D" w14:paraId="399C956C" w14:textId="77777777" w:rsidTr="001F7D3D">
        <w:trPr>
          <w:trHeight w:val="691"/>
          <w:jc w:val="center"/>
        </w:trPr>
        <w:tc>
          <w:tcPr>
            <w:tcW w:w="834" w:type="pct"/>
            <w:vAlign w:val="center"/>
          </w:tcPr>
          <w:p w14:paraId="2BF3F366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34" w:type="pct"/>
            <w:vAlign w:val="center"/>
          </w:tcPr>
          <w:p w14:paraId="0535D333" w14:textId="311265A9" w:rsidR="001F7D3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69.201,87</w:t>
            </w:r>
          </w:p>
        </w:tc>
        <w:tc>
          <w:tcPr>
            <w:tcW w:w="833" w:type="pct"/>
            <w:vAlign w:val="center"/>
          </w:tcPr>
          <w:p w14:paraId="48CD5849" w14:textId="2796DB21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87.000,00</w:t>
            </w:r>
          </w:p>
        </w:tc>
        <w:tc>
          <w:tcPr>
            <w:tcW w:w="833" w:type="pct"/>
            <w:vAlign w:val="center"/>
          </w:tcPr>
          <w:p w14:paraId="73042105" w14:textId="0F130982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102.500,00</w:t>
            </w:r>
          </w:p>
        </w:tc>
        <w:tc>
          <w:tcPr>
            <w:tcW w:w="833" w:type="pct"/>
            <w:vAlign w:val="center"/>
          </w:tcPr>
          <w:p w14:paraId="08C0C642" w14:textId="60EE357E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40.000,00</w:t>
            </w:r>
          </w:p>
        </w:tc>
        <w:tc>
          <w:tcPr>
            <w:tcW w:w="833" w:type="pct"/>
            <w:vAlign w:val="center"/>
          </w:tcPr>
          <w:p w14:paraId="66828E5E" w14:textId="43D46ABE" w:rsidR="001F7D3D" w:rsidRPr="00B8024D" w:rsidRDefault="00522F59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50.000,00</w:t>
            </w:r>
          </w:p>
        </w:tc>
      </w:tr>
      <w:tr w:rsidR="001F7D3D" w:rsidRPr="00B8024D" w14:paraId="36E9A2F4" w14:textId="77777777" w:rsidTr="001F7D3D">
        <w:trPr>
          <w:trHeight w:val="466"/>
          <w:jc w:val="center"/>
        </w:trPr>
        <w:tc>
          <w:tcPr>
            <w:tcW w:w="834" w:type="pct"/>
            <w:vAlign w:val="center"/>
          </w:tcPr>
          <w:p w14:paraId="4C3F6EFD" w14:textId="77777777" w:rsidR="00E11903" w:rsidRPr="00E11903" w:rsidRDefault="001F7D3D" w:rsidP="00E1190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E11903" w:rsidRPr="00E11903">
              <w:rPr>
                <w:rFonts w:cstheme="minorHAnsi"/>
                <w:bCs/>
                <w:sz w:val="20"/>
                <w:szCs w:val="20"/>
              </w:rPr>
              <w:t>Rashodi za donacije, kazne, naknade šteta</w:t>
            </w:r>
          </w:p>
          <w:p w14:paraId="471D31F1" w14:textId="3891C597" w:rsidR="001F7D3D" w:rsidRPr="00B8024D" w:rsidRDefault="00E11903" w:rsidP="00E11903">
            <w:pPr>
              <w:rPr>
                <w:rFonts w:cstheme="minorHAnsi"/>
                <w:bCs/>
                <w:sz w:val="20"/>
                <w:szCs w:val="20"/>
              </w:rPr>
            </w:pPr>
            <w:r w:rsidRPr="00E11903">
              <w:rPr>
                <w:rFonts w:cstheme="minorHAnsi"/>
                <w:bCs/>
                <w:sz w:val="20"/>
                <w:szCs w:val="20"/>
              </w:rPr>
              <w:lastRenderedPageBreak/>
              <w:t xml:space="preserve">i kapitalne </w:t>
            </w:r>
            <w:proofErr w:type="spellStart"/>
            <w:r w:rsidRPr="00E11903">
              <w:rPr>
                <w:rFonts w:cstheme="minorHAnsi"/>
                <w:bCs/>
                <w:sz w:val="20"/>
                <w:szCs w:val="20"/>
              </w:rPr>
              <w:t>pomoci</w:t>
            </w:r>
            <w:proofErr w:type="spellEnd"/>
          </w:p>
        </w:tc>
        <w:tc>
          <w:tcPr>
            <w:tcW w:w="834" w:type="pct"/>
            <w:vAlign w:val="center"/>
          </w:tcPr>
          <w:p w14:paraId="38D80C09" w14:textId="6B180352" w:rsidR="001F7D3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lastRenderedPageBreak/>
              <w:t>137.630,72</w:t>
            </w:r>
          </w:p>
        </w:tc>
        <w:tc>
          <w:tcPr>
            <w:tcW w:w="833" w:type="pct"/>
            <w:vAlign w:val="center"/>
          </w:tcPr>
          <w:p w14:paraId="4611BEFF" w14:textId="78652F0B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139.500,00</w:t>
            </w:r>
          </w:p>
        </w:tc>
        <w:tc>
          <w:tcPr>
            <w:tcW w:w="833" w:type="pct"/>
            <w:vAlign w:val="center"/>
          </w:tcPr>
          <w:p w14:paraId="70641A60" w14:textId="1AFF2A5E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170.000,00</w:t>
            </w:r>
          </w:p>
        </w:tc>
        <w:tc>
          <w:tcPr>
            <w:tcW w:w="833" w:type="pct"/>
            <w:vAlign w:val="center"/>
          </w:tcPr>
          <w:p w14:paraId="31D90B50" w14:textId="646B2A84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196.000,00</w:t>
            </w:r>
          </w:p>
        </w:tc>
        <w:tc>
          <w:tcPr>
            <w:tcW w:w="833" w:type="pct"/>
            <w:vAlign w:val="center"/>
          </w:tcPr>
          <w:p w14:paraId="6E93CB42" w14:textId="03ADF95E" w:rsidR="001F7D3D" w:rsidRPr="00B8024D" w:rsidRDefault="00522F59" w:rsidP="00DE7E73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232.000,00</w:t>
            </w:r>
          </w:p>
        </w:tc>
      </w:tr>
      <w:tr w:rsidR="001F7D3D" w:rsidRPr="00B8024D" w14:paraId="058F05E0" w14:textId="77777777" w:rsidTr="001F7D3D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3C1D4DC5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1E9715E2" w14:textId="47360D4B" w:rsidR="001F7D3D" w:rsidRDefault="00EB65CB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223.907,28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4B3D6452" w14:textId="1D2090EE" w:rsidR="001F7D3D" w:rsidRPr="00B8024D" w:rsidRDefault="00EB65CB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1.619.400,00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E2C3840" w14:textId="6182418C" w:rsidR="001F7D3D" w:rsidRPr="00B8024D" w:rsidRDefault="00EB65CB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2.876.400,00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0D3E6AE5" w14:textId="4AEA0CE9" w:rsidR="001F7D3D" w:rsidRPr="00B8024D" w:rsidRDefault="00EB65CB" w:rsidP="00DE7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1.140.000,00</w:t>
            </w:r>
          </w:p>
        </w:tc>
        <w:tc>
          <w:tcPr>
            <w:tcW w:w="833" w:type="pct"/>
            <w:shd w:val="clear" w:color="auto" w:fill="F2F2F2" w:themeFill="background1" w:themeFillShade="F2"/>
            <w:vAlign w:val="center"/>
          </w:tcPr>
          <w:p w14:paraId="2E978326" w14:textId="4D0FE58C" w:rsidR="001F7D3D" w:rsidRPr="00B8024D" w:rsidRDefault="00EB65CB" w:rsidP="00DE7E73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1.175.000,00</w:t>
            </w:r>
          </w:p>
        </w:tc>
      </w:tr>
      <w:tr w:rsidR="00EB65CB" w:rsidRPr="00B8024D" w14:paraId="5F8C3F32" w14:textId="77777777" w:rsidTr="00EB65CB">
        <w:trPr>
          <w:trHeight w:val="1034"/>
          <w:jc w:val="center"/>
        </w:trPr>
        <w:tc>
          <w:tcPr>
            <w:tcW w:w="834" w:type="pct"/>
            <w:vAlign w:val="center"/>
          </w:tcPr>
          <w:p w14:paraId="5AE11746" w14:textId="77777777" w:rsidR="00EB65CB" w:rsidRPr="00B8024D" w:rsidRDefault="00EB65CB" w:rsidP="00EB65CB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0846BB6A" w14:textId="77777777" w:rsidR="00EB65CB" w:rsidRPr="00B8024D" w:rsidRDefault="00EB65CB" w:rsidP="00EB65CB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34" w:type="pct"/>
            <w:vAlign w:val="center"/>
          </w:tcPr>
          <w:p w14:paraId="2320B67C" w14:textId="4F67E24E" w:rsidR="00EB65CB" w:rsidRDefault="00EB65CB" w:rsidP="00EB65C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9.301,02</w:t>
            </w:r>
          </w:p>
        </w:tc>
        <w:tc>
          <w:tcPr>
            <w:tcW w:w="833" w:type="pct"/>
            <w:vAlign w:val="center"/>
          </w:tcPr>
          <w:p w14:paraId="1C9082F7" w14:textId="0C128972" w:rsidR="00EB65CB" w:rsidRPr="00B8024D" w:rsidRDefault="00EB65CB" w:rsidP="00EB65CB">
            <w:pPr>
              <w:jc w:val="right"/>
              <w:rPr>
                <w:rFonts w:cstheme="minorHAnsi"/>
              </w:rPr>
            </w:pPr>
            <w:r w:rsidRPr="00B06EDC">
              <w:t>30.000,00</w:t>
            </w:r>
          </w:p>
        </w:tc>
        <w:tc>
          <w:tcPr>
            <w:tcW w:w="833" w:type="pct"/>
            <w:vAlign w:val="center"/>
          </w:tcPr>
          <w:p w14:paraId="506FDE2E" w14:textId="406EE07E" w:rsidR="00EB65CB" w:rsidRPr="00B8024D" w:rsidRDefault="00EB65CB" w:rsidP="00EB65CB">
            <w:pPr>
              <w:jc w:val="right"/>
              <w:rPr>
                <w:rFonts w:cstheme="minorHAnsi"/>
                <w:bCs/>
              </w:rPr>
            </w:pPr>
            <w:r w:rsidRPr="00B06EDC">
              <w:t>30.000,00</w:t>
            </w:r>
          </w:p>
        </w:tc>
        <w:tc>
          <w:tcPr>
            <w:tcW w:w="833" w:type="pct"/>
            <w:vAlign w:val="center"/>
          </w:tcPr>
          <w:p w14:paraId="6EFCECB5" w14:textId="3E8A7FD2" w:rsidR="00EB65CB" w:rsidRPr="00B8024D" w:rsidRDefault="00EB65CB" w:rsidP="00EB65CB">
            <w:pPr>
              <w:jc w:val="right"/>
              <w:rPr>
                <w:rFonts w:cstheme="minorHAnsi"/>
                <w:bCs/>
              </w:rPr>
            </w:pPr>
            <w:r w:rsidRPr="00B06EDC">
              <w:t>30.000,00</w:t>
            </w:r>
          </w:p>
        </w:tc>
        <w:tc>
          <w:tcPr>
            <w:tcW w:w="833" w:type="pct"/>
            <w:vAlign w:val="center"/>
          </w:tcPr>
          <w:p w14:paraId="7811D7AF" w14:textId="269C69E8" w:rsidR="00EB65CB" w:rsidRPr="00B8024D" w:rsidRDefault="00EB65CB" w:rsidP="00EB65CB">
            <w:pPr>
              <w:jc w:val="right"/>
              <w:rPr>
                <w:rFonts w:cstheme="minorHAnsi"/>
                <w:bCs/>
              </w:rPr>
            </w:pPr>
            <w:r w:rsidRPr="00B06EDC">
              <w:t>30.000,00</w:t>
            </w:r>
          </w:p>
        </w:tc>
      </w:tr>
      <w:tr w:rsidR="001F7D3D" w:rsidRPr="00B8024D" w14:paraId="1A60278D" w14:textId="77777777" w:rsidTr="001F7D3D">
        <w:trPr>
          <w:trHeight w:val="837"/>
          <w:jc w:val="center"/>
        </w:trPr>
        <w:tc>
          <w:tcPr>
            <w:tcW w:w="834" w:type="pct"/>
            <w:vAlign w:val="center"/>
          </w:tcPr>
          <w:p w14:paraId="22614D4A" w14:textId="77777777" w:rsidR="001F7D3D" w:rsidRPr="00B8024D" w:rsidRDefault="001F7D3D" w:rsidP="00DE7E73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34" w:type="pct"/>
            <w:vAlign w:val="center"/>
          </w:tcPr>
          <w:p w14:paraId="230C4862" w14:textId="2DF6DE2A" w:rsidR="001F7D3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214.606,26</w:t>
            </w:r>
          </w:p>
        </w:tc>
        <w:tc>
          <w:tcPr>
            <w:tcW w:w="833" w:type="pct"/>
            <w:vAlign w:val="center"/>
          </w:tcPr>
          <w:p w14:paraId="09DEC77C" w14:textId="22A200F3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1.579.400,00</w:t>
            </w:r>
          </w:p>
        </w:tc>
        <w:tc>
          <w:tcPr>
            <w:tcW w:w="833" w:type="pct"/>
            <w:vAlign w:val="center"/>
          </w:tcPr>
          <w:p w14:paraId="41095DB6" w14:textId="7FEFF9C6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2.836.400,00</w:t>
            </w:r>
          </w:p>
        </w:tc>
        <w:tc>
          <w:tcPr>
            <w:tcW w:w="833" w:type="pct"/>
            <w:vAlign w:val="center"/>
          </w:tcPr>
          <w:p w14:paraId="42978AFB" w14:textId="59620B4E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1.100.000,00</w:t>
            </w:r>
          </w:p>
        </w:tc>
        <w:tc>
          <w:tcPr>
            <w:tcW w:w="833" w:type="pct"/>
            <w:vAlign w:val="center"/>
          </w:tcPr>
          <w:p w14:paraId="4ABB9C18" w14:textId="30B9567C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1.135.000,00</w:t>
            </w:r>
          </w:p>
        </w:tc>
      </w:tr>
      <w:tr w:rsidR="001F7D3D" w:rsidRPr="00B8024D" w14:paraId="51310A0E" w14:textId="77777777" w:rsidTr="001F7D3D">
        <w:trPr>
          <w:trHeight w:val="835"/>
          <w:jc w:val="center"/>
        </w:trPr>
        <w:tc>
          <w:tcPr>
            <w:tcW w:w="834" w:type="pct"/>
            <w:vAlign w:val="center"/>
          </w:tcPr>
          <w:p w14:paraId="75DA1619" w14:textId="77777777" w:rsidR="001F7D3D" w:rsidRPr="00B8024D" w:rsidRDefault="001F7D3D" w:rsidP="00DE7E73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834" w:type="pct"/>
            <w:vAlign w:val="center"/>
          </w:tcPr>
          <w:p w14:paraId="552D7128" w14:textId="43D32F30" w:rsidR="001F7D3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A8EC108" w14:textId="6C345B81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833" w:type="pct"/>
            <w:vAlign w:val="center"/>
          </w:tcPr>
          <w:p w14:paraId="4C78789F" w14:textId="758A23D7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833" w:type="pct"/>
            <w:vAlign w:val="center"/>
          </w:tcPr>
          <w:p w14:paraId="619024CC" w14:textId="7136A650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  <w:tc>
          <w:tcPr>
            <w:tcW w:w="833" w:type="pct"/>
            <w:vAlign w:val="center"/>
          </w:tcPr>
          <w:p w14:paraId="71E09E97" w14:textId="52FC72F5" w:rsidR="001F7D3D" w:rsidRPr="00B8024D" w:rsidRDefault="00EB65CB" w:rsidP="00DE7E73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10.000,00</w:t>
            </w:r>
          </w:p>
        </w:tc>
      </w:tr>
      <w:tr w:rsidR="00074982" w:rsidRPr="00B8024D" w14:paraId="17C8BF95" w14:textId="77777777" w:rsidTr="001F7D3D">
        <w:trPr>
          <w:trHeight w:val="835"/>
          <w:jc w:val="center"/>
        </w:trPr>
        <w:tc>
          <w:tcPr>
            <w:tcW w:w="834" w:type="pct"/>
            <w:vAlign w:val="center"/>
          </w:tcPr>
          <w:p w14:paraId="53EAC787" w14:textId="77777777" w:rsidR="00074982" w:rsidRPr="00074982" w:rsidRDefault="00074982" w:rsidP="000749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 </w:t>
            </w:r>
            <w:r w:rsidRPr="0007498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Izdaci za financijsku imovinu i otplate</w:t>
            </w:r>
          </w:p>
          <w:p w14:paraId="3D9EDE87" w14:textId="70F573A9" w:rsidR="00074982" w:rsidRPr="00B8024D" w:rsidRDefault="00074982" w:rsidP="000749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7498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zajmova</w:t>
            </w:r>
          </w:p>
        </w:tc>
        <w:tc>
          <w:tcPr>
            <w:tcW w:w="834" w:type="pct"/>
            <w:vAlign w:val="center"/>
          </w:tcPr>
          <w:p w14:paraId="12CBA42F" w14:textId="6E7808DD" w:rsidR="00074982" w:rsidRPr="00074982" w:rsidRDefault="00EB65CB" w:rsidP="00DE7E73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21.838,36</w:t>
            </w:r>
          </w:p>
        </w:tc>
        <w:tc>
          <w:tcPr>
            <w:tcW w:w="833" w:type="pct"/>
            <w:vAlign w:val="center"/>
          </w:tcPr>
          <w:p w14:paraId="296648F6" w14:textId="179FFFF8" w:rsidR="00074982" w:rsidRPr="00074982" w:rsidRDefault="00EB65CB" w:rsidP="00DE7E73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5409CD73" w14:textId="190F6675" w:rsidR="00074982" w:rsidRPr="00074982" w:rsidRDefault="00074982" w:rsidP="00DE7E73">
            <w:pPr>
              <w:jc w:val="right"/>
              <w:rPr>
                <w:rFonts w:cstheme="minorHAnsi"/>
                <w:b/>
                <w:bCs/>
              </w:rPr>
            </w:pPr>
            <w:r w:rsidRPr="00074982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171B8494" w14:textId="2707553F" w:rsidR="00074982" w:rsidRPr="00074982" w:rsidRDefault="00074982" w:rsidP="00DE7E73">
            <w:pPr>
              <w:jc w:val="right"/>
              <w:rPr>
                <w:rFonts w:cstheme="minorHAnsi"/>
                <w:b/>
                <w:bCs/>
              </w:rPr>
            </w:pPr>
            <w:r w:rsidRPr="00074982">
              <w:rPr>
                <w:rFonts w:cstheme="minorHAnsi"/>
                <w:b/>
                <w:bCs/>
              </w:rPr>
              <w:t>0,00</w:t>
            </w:r>
          </w:p>
        </w:tc>
        <w:tc>
          <w:tcPr>
            <w:tcW w:w="833" w:type="pct"/>
            <w:vAlign w:val="center"/>
          </w:tcPr>
          <w:p w14:paraId="15B9E667" w14:textId="73DCBDAD" w:rsidR="00074982" w:rsidRPr="00074982" w:rsidRDefault="00074982" w:rsidP="00DE7E73">
            <w:pPr>
              <w:jc w:val="right"/>
              <w:rPr>
                <w:rFonts w:cstheme="minorHAnsi"/>
                <w:b/>
                <w:bCs/>
              </w:rPr>
            </w:pPr>
            <w:r w:rsidRPr="00074982">
              <w:rPr>
                <w:rFonts w:cstheme="minorHAnsi"/>
                <w:b/>
                <w:bCs/>
              </w:rPr>
              <w:t>0,00</w:t>
            </w:r>
          </w:p>
        </w:tc>
      </w:tr>
      <w:tr w:rsidR="00074982" w:rsidRPr="00B8024D" w14:paraId="03480E41" w14:textId="77777777" w:rsidTr="001F7D3D">
        <w:trPr>
          <w:trHeight w:val="835"/>
          <w:jc w:val="center"/>
        </w:trPr>
        <w:tc>
          <w:tcPr>
            <w:tcW w:w="834" w:type="pct"/>
            <w:vAlign w:val="center"/>
          </w:tcPr>
          <w:p w14:paraId="6330DCE7" w14:textId="77777777" w:rsidR="00074982" w:rsidRPr="00074982" w:rsidRDefault="00074982" w:rsidP="00074982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74982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074982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</w:t>
            </w:r>
          </w:p>
          <w:p w14:paraId="52936EBA" w14:textId="64978014" w:rsidR="00074982" w:rsidRPr="00B8024D" w:rsidRDefault="00074982" w:rsidP="000749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74982">
              <w:rPr>
                <w:rFonts w:eastAsia="Times New Roman" w:cstheme="minorHAnsi"/>
                <w:sz w:val="20"/>
                <w:szCs w:val="20"/>
                <w:lang w:eastAsia="hr-HR"/>
              </w:rPr>
              <w:t>kredita i zajmova</w:t>
            </w:r>
          </w:p>
        </w:tc>
        <w:tc>
          <w:tcPr>
            <w:tcW w:w="834" w:type="pct"/>
            <w:vAlign w:val="center"/>
          </w:tcPr>
          <w:p w14:paraId="7D0BAC55" w14:textId="107056AD" w:rsidR="00074982" w:rsidRDefault="00EB65CB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21.838,36</w:t>
            </w:r>
          </w:p>
        </w:tc>
        <w:tc>
          <w:tcPr>
            <w:tcW w:w="833" w:type="pct"/>
            <w:vAlign w:val="center"/>
          </w:tcPr>
          <w:p w14:paraId="43DF461E" w14:textId="14D14925" w:rsidR="00074982" w:rsidRDefault="00EB65CB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6791D5DF" w14:textId="7D473D55" w:rsidR="00074982" w:rsidRDefault="00074982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60C6B835" w14:textId="3108F42B" w:rsidR="00074982" w:rsidRDefault="00074982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33" w:type="pct"/>
            <w:vAlign w:val="center"/>
          </w:tcPr>
          <w:p w14:paraId="4295AE2F" w14:textId="3F8BED10" w:rsidR="00074982" w:rsidRDefault="00074982" w:rsidP="0007498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</w:tbl>
    <w:p w14:paraId="47577F10" w14:textId="77777777" w:rsidR="0023413E" w:rsidRDefault="0023413E" w:rsidP="00AA05CF">
      <w:pPr>
        <w:jc w:val="both"/>
        <w:rPr>
          <w:rFonts w:cstheme="minorHAnsi"/>
          <w:b/>
        </w:rPr>
      </w:pPr>
    </w:p>
    <w:p w14:paraId="5651682B" w14:textId="77777777" w:rsidR="0023413E" w:rsidRDefault="0023413E" w:rsidP="00AA05CF">
      <w:pPr>
        <w:jc w:val="both"/>
        <w:rPr>
          <w:rFonts w:cstheme="minorHAnsi"/>
          <w:b/>
        </w:rPr>
      </w:pPr>
    </w:p>
    <w:p w14:paraId="4142ECD9" w14:textId="77777777" w:rsidR="0023413E" w:rsidRDefault="0023413E" w:rsidP="00AA05CF">
      <w:pPr>
        <w:jc w:val="both"/>
        <w:rPr>
          <w:rFonts w:cstheme="minorHAnsi"/>
          <w:b/>
        </w:rPr>
      </w:pPr>
    </w:p>
    <w:p w14:paraId="5D0A42C1" w14:textId="77777777" w:rsidR="0023413E" w:rsidRDefault="0023413E" w:rsidP="00AA05CF">
      <w:pPr>
        <w:jc w:val="both"/>
        <w:rPr>
          <w:rFonts w:cstheme="minorHAnsi"/>
          <w:b/>
        </w:rPr>
      </w:pPr>
    </w:p>
    <w:p w14:paraId="1E2F542A" w14:textId="7D37B43B" w:rsidR="00AA05CF" w:rsidRPr="00936F6F" w:rsidRDefault="00AA05CF" w:rsidP="00AA05CF">
      <w:pPr>
        <w:jc w:val="both"/>
        <w:rPr>
          <w:rFonts w:cstheme="minorHAnsi"/>
          <w:b/>
        </w:rPr>
      </w:pPr>
      <w:r w:rsidRPr="00936F6F">
        <w:rPr>
          <w:rFonts w:cstheme="minorHAnsi"/>
          <w:b/>
        </w:rPr>
        <w:br w:type="page"/>
      </w:r>
    </w:p>
    <w:p w14:paraId="6AED1F3E" w14:textId="77777777" w:rsidR="00AA05CF" w:rsidRPr="00936F6F" w:rsidRDefault="00AA05CF" w:rsidP="00916DC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542D70EE" w14:textId="0C403FF5" w:rsidR="00395040" w:rsidRPr="00936F6F" w:rsidRDefault="00395040" w:rsidP="00395040">
      <w:pPr>
        <w:rPr>
          <w:rFonts w:cstheme="minorHAnsi"/>
          <w:b/>
          <w:sz w:val="24"/>
          <w:szCs w:val="24"/>
        </w:rPr>
      </w:pPr>
    </w:p>
    <w:p w14:paraId="31143826" w14:textId="1A9B9761" w:rsidR="00AE6EAE" w:rsidRPr="00AE6EAE" w:rsidRDefault="00BB79D2" w:rsidP="00AE6EAE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6FBACC43" w14:textId="77777777" w:rsidR="00AE6EAE" w:rsidRPr="00AE6EAE" w:rsidRDefault="00AE6EAE" w:rsidP="00AE6EAE">
      <w:pPr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34EC0CB0" w14:textId="65E5C5B0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5EAF9660" w14:textId="3AAA0F0B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1128C3EF" w14:textId="0FC122D0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63F1603E" w14:textId="06A14296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3E06221C" w14:textId="0F747B1A" w:rsidR="00AE6EAE" w:rsidRPr="00AE6EAE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AE6EAE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AE6EAE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2C5F5B5F" w14:textId="74DC98FA" w:rsidR="00BB79D2" w:rsidRPr="00936F6F" w:rsidRDefault="00AE6EAE" w:rsidP="00AE6EAE">
      <w:pPr>
        <w:pStyle w:val="Odlomakpopisa"/>
        <w:numPr>
          <w:ilvl w:val="1"/>
          <w:numId w:val="37"/>
        </w:numPr>
        <w:ind w:left="709" w:hanging="425"/>
        <w:jc w:val="both"/>
        <w:rPr>
          <w:rFonts w:cstheme="minorHAnsi"/>
          <w:bCs/>
          <w:sz w:val="24"/>
          <w:szCs w:val="24"/>
        </w:rPr>
      </w:pPr>
      <w:r w:rsidRPr="00AE6EAE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AE6EAE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r w:rsidR="00BB79D2" w:rsidRPr="00936F6F">
        <w:rPr>
          <w:rFonts w:cstheme="minorHAnsi"/>
          <w:bCs/>
          <w:sz w:val="24"/>
          <w:szCs w:val="24"/>
        </w:rPr>
        <w:t>.</w:t>
      </w:r>
    </w:p>
    <w:p w14:paraId="291C2FAD" w14:textId="46EE573E" w:rsidR="00B44949" w:rsidRPr="00936F6F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Cs/>
          <w:sz w:val="24"/>
          <w:szCs w:val="24"/>
        </w:rPr>
        <w:t xml:space="preserve">Proračun Općine </w:t>
      </w:r>
      <w:r w:rsidR="00FC0C53" w:rsidRPr="00936F6F">
        <w:rPr>
          <w:rFonts w:cstheme="minorHAnsi"/>
          <w:bCs/>
          <w:sz w:val="24"/>
          <w:szCs w:val="24"/>
        </w:rPr>
        <w:t>Visoko</w:t>
      </w:r>
      <w:r w:rsidRPr="00936F6F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6ECE3D2F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3043419D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478DDB73" w14:textId="77777777" w:rsidR="00D30CF4" w:rsidRPr="00936F6F" w:rsidRDefault="00D30CF4" w:rsidP="007602C9">
      <w:pPr>
        <w:jc w:val="both"/>
        <w:rPr>
          <w:rFonts w:cstheme="minorHAnsi"/>
          <w:bCs/>
          <w:sz w:val="24"/>
          <w:szCs w:val="24"/>
        </w:rPr>
      </w:pPr>
    </w:p>
    <w:p w14:paraId="09A6F2D5" w14:textId="753E0B0F" w:rsidR="00D97A4D" w:rsidRPr="00936F6F" w:rsidRDefault="00B44949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  <w:r w:rsidRPr="00936F6F">
        <w:rPr>
          <w:rFonts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3E904097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683B277F" w14:textId="40672674" w:rsidR="00E23C0D" w:rsidRPr="00936F6F" w:rsidRDefault="00E23C0D" w:rsidP="00E23C0D">
      <w:pPr>
        <w:rPr>
          <w:rFonts w:cstheme="minorHAnsi"/>
          <w:bCs/>
          <w:noProof/>
          <w:sz w:val="24"/>
          <w:szCs w:val="24"/>
          <w:lang w:eastAsia="hr-HR"/>
        </w:rPr>
      </w:pPr>
    </w:p>
    <w:p w14:paraId="2C58A15B" w14:textId="12F9AA5F" w:rsidR="00D30CF4" w:rsidRPr="00A73DD8" w:rsidRDefault="00E23C0D" w:rsidP="00A73DD8">
      <w:pPr>
        <w:tabs>
          <w:tab w:val="left" w:pos="1831"/>
        </w:tabs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ab/>
      </w:r>
    </w:p>
    <w:p w14:paraId="26B5CC35" w14:textId="6EC8E726" w:rsidR="00356D23" w:rsidRPr="00936F6F" w:rsidRDefault="00D37CB3" w:rsidP="00AD2DE5">
      <w:pPr>
        <w:spacing w:after="0"/>
        <w:ind w:firstLine="708"/>
        <w:jc w:val="both"/>
        <w:rPr>
          <w:rFonts w:cstheme="minorHAnsi"/>
          <w:b/>
          <w:noProof/>
          <w:sz w:val="24"/>
          <w:szCs w:val="24"/>
        </w:rPr>
      </w:pPr>
      <w:r w:rsidRPr="00936F6F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A9A4CD6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DAD4B8F" w14:textId="77777777" w:rsidR="00D30CF4" w:rsidRPr="00936F6F" w:rsidRDefault="00D30CF4" w:rsidP="007602C9">
      <w:pPr>
        <w:jc w:val="both"/>
        <w:rPr>
          <w:rFonts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548AF0E" w14:textId="77777777" w:rsidR="00BC6987" w:rsidRPr="00936F6F" w:rsidRDefault="00BC6987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4DEEEFEB" w14:textId="5A3519A0" w:rsidR="00606978" w:rsidRPr="00936F6F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001 </w:t>
      </w:r>
      <w:r w:rsidR="00AE30F8" w:rsidRPr="00936F6F">
        <w:rPr>
          <w:rFonts w:cstheme="minorHAnsi"/>
          <w:b/>
          <w:color w:val="8496B0" w:themeColor="text2" w:themeTint="99"/>
          <w:sz w:val="24"/>
          <w:szCs w:val="24"/>
        </w:rPr>
        <w:t>PREDSTAVNIČK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A</w:t>
      </w:r>
      <w:r w:rsidR="00AE30F8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I IZVRŠN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A</w:t>
      </w:r>
      <w:r w:rsidR="00AE30F8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TIJEL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A</w:t>
      </w:r>
      <w:r w:rsidR="00606978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73DD8">
        <w:rPr>
          <w:rFonts w:cstheme="minorHAnsi"/>
          <w:b/>
          <w:color w:val="8496B0" w:themeColor="text2" w:themeTint="99"/>
          <w:sz w:val="24"/>
          <w:szCs w:val="24"/>
        </w:rPr>
        <w:t>27.700,00</w:t>
      </w:r>
      <w:r w:rsidR="0062440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55A7A22F" w14:textId="1DE99F13" w:rsidR="00792548" w:rsidRPr="00936F6F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AE30F8" w:rsidRPr="00936F6F">
        <w:rPr>
          <w:rFonts w:cstheme="minorHAnsi"/>
          <w:b/>
          <w:color w:val="8496B0" w:themeColor="text2" w:themeTint="99"/>
          <w:sz w:val="24"/>
          <w:szCs w:val="24"/>
        </w:rPr>
        <w:t>00</w:t>
      </w:r>
      <w:r w:rsidR="0097362C" w:rsidRPr="00936F6F">
        <w:rPr>
          <w:rFonts w:cstheme="minorHAnsi"/>
          <w:b/>
          <w:color w:val="8496B0" w:themeColor="text2" w:themeTint="99"/>
          <w:sz w:val="24"/>
          <w:szCs w:val="24"/>
        </w:rPr>
        <w:t>10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PREDSTAVNIČKA I IZVRŠNA TIJELA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73DD8">
        <w:rPr>
          <w:rFonts w:cstheme="minorHAnsi"/>
          <w:b/>
          <w:color w:val="8496B0" w:themeColor="text2" w:themeTint="99"/>
          <w:sz w:val="24"/>
          <w:szCs w:val="24"/>
        </w:rPr>
        <w:t>27.700,00</w:t>
      </w:r>
      <w:r w:rsidR="0062440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7B8FD00B" w14:textId="2CB76ABA" w:rsidR="00BB619E" w:rsidRPr="00936F6F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CC2C0D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97362C" w:rsidRPr="00936F6F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Financiranje osnovnih aktivnosti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936F6F">
        <w:rPr>
          <w:rFonts w:cstheme="minorHAnsi"/>
          <w:b/>
          <w:color w:val="8496B0" w:themeColor="text2" w:themeTint="99"/>
          <w:sz w:val="24"/>
          <w:szCs w:val="24"/>
        </w:rPr>
        <w:t>no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A73DD8">
        <w:rPr>
          <w:rFonts w:cstheme="minorHAnsi"/>
          <w:b/>
          <w:color w:val="8496B0" w:themeColor="text2" w:themeTint="99"/>
          <w:sz w:val="24"/>
          <w:szCs w:val="24"/>
        </w:rPr>
        <w:t>27.</w:t>
      </w:r>
      <w:r w:rsidR="00C024B0">
        <w:rPr>
          <w:rFonts w:cstheme="minorHAnsi"/>
          <w:b/>
          <w:color w:val="8496B0" w:themeColor="text2" w:themeTint="99"/>
          <w:sz w:val="24"/>
          <w:szCs w:val="24"/>
        </w:rPr>
        <w:t>0</w:t>
      </w:r>
      <w:r w:rsidR="00A73DD8">
        <w:rPr>
          <w:rFonts w:cstheme="minorHAnsi"/>
          <w:b/>
          <w:color w:val="8496B0" w:themeColor="text2" w:themeTint="99"/>
          <w:sz w:val="24"/>
          <w:szCs w:val="24"/>
        </w:rPr>
        <w:t>00,00</w:t>
      </w:r>
      <w:r w:rsidR="0062440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CB7728" w:rsidRPr="00936F6F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4DC5EE79" w14:textId="13863472" w:rsidR="00556882" w:rsidRPr="00375C1C" w:rsidRDefault="00CC2C0D" w:rsidP="007602C9">
      <w:pPr>
        <w:jc w:val="both"/>
        <w:rPr>
          <w:rFonts w:cstheme="minorHAnsi"/>
          <w:sz w:val="24"/>
          <w:szCs w:val="24"/>
        </w:rPr>
      </w:pPr>
      <w:r w:rsidRPr="00375C1C">
        <w:rPr>
          <w:rFonts w:cstheme="minorHAnsi"/>
          <w:sz w:val="24"/>
          <w:szCs w:val="24"/>
        </w:rPr>
        <w:t xml:space="preserve">Za </w:t>
      </w:r>
      <w:r w:rsidR="00556882" w:rsidRPr="00375C1C">
        <w:rPr>
          <w:rFonts w:cstheme="minorHAnsi"/>
          <w:sz w:val="24"/>
          <w:szCs w:val="24"/>
        </w:rPr>
        <w:t>rad općinskog vijeća i radnih tijela</w:t>
      </w:r>
      <w:r w:rsidRPr="00375C1C">
        <w:rPr>
          <w:rFonts w:cstheme="minorHAnsi"/>
          <w:sz w:val="24"/>
          <w:szCs w:val="24"/>
        </w:rPr>
        <w:t xml:space="preserve"> planirano je </w:t>
      </w:r>
      <w:r w:rsidR="00556882" w:rsidRPr="00375C1C">
        <w:rPr>
          <w:rFonts w:cstheme="minorHAnsi"/>
          <w:sz w:val="24"/>
          <w:szCs w:val="24"/>
        </w:rPr>
        <w:t>2.</w:t>
      </w:r>
      <w:r w:rsidR="00A73DD8" w:rsidRPr="00375C1C">
        <w:rPr>
          <w:rFonts w:cstheme="minorHAnsi"/>
          <w:sz w:val="24"/>
          <w:szCs w:val="24"/>
        </w:rPr>
        <w:t>7</w:t>
      </w:r>
      <w:r w:rsidR="00556882" w:rsidRPr="00375C1C">
        <w:rPr>
          <w:rFonts w:cstheme="minorHAnsi"/>
          <w:sz w:val="24"/>
          <w:szCs w:val="24"/>
        </w:rPr>
        <w:t>00,00</w:t>
      </w:r>
      <w:r w:rsidRPr="00375C1C">
        <w:rPr>
          <w:rFonts w:cstheme="minorHAnsi"/>
          <w:sz w:val="24"/>
          <w:szCs w:val="24"/>
        </w:rPr>
        <w:t xml:space="preserve"> eu</w:t>
      </w:r>
      <w:r w:rsidR="00C024B0" w:rsidRPr="00375C1C">
        <w:rPr>
          <w:rFonts w:cstheme="minorHAnsi"/>
          <w:sz w:val="24"/>
          <w:szCs w:val="24"/>
        </w:rPr>
        <w:t>ra.</w:t>
      </w:r>
    </w:p>
    <w:p w14:paraId="4C74F9CC" w14:textId="6B552564" w:rsidR="00556882" w:rsidRPr="00936F6F" w:rsidRDefault="00556882" w:rsidP="00556882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002 JEDINSTVENI UPRAVNI ODJEL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609.500,00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02ECAB51" w14:textId="1054A83C" w:rsidR="00556882" w:rsidRPr="00936F6F" w:rsidRDefault="0055688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GLAVA 00201 JEDINSTVENI UPRAVNI ODJEL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609.500,00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</w:t>
      </w:r>
      <w:r w:rsidR="002A0EA7" w:rsidRPr="00936F6F">
        <w:rPr>
          <w:rFonts w:cstheme="minorHAnsi"/>
          <w:b/>
          <w:color w:val="8496B0" w:themeColor="text2" w:themeTint="99"/>
          <w:sz w:val="24"/>
          <w:szCs w:val="24"/>
        </w:rPr>
        <w:t>A</w:t>
      </w:r>
    </w:p>
    <w:p w14:paraId="4BB7949E" w14:textId="285DAA86" w:rsidR="009046C1" w:rsidRPr="00936F6F" w:rsidRDefault="009046C1" w:rsidP="005223E1">
      <w:pPr>
        <w:spacing w:after="0"/>
        <w:jc w:val="center"/>
        <w:rPr>
          <w:rFonts w:cstheme="minorHAnsi"/>
          <w:sz w:val="24"/>
          <w:szCs w:val="24"/>
        </w:rPr>
      </w:pPr>
    </w:p>
    <w:p w14:paraId="17EAAC91" w14:textId="3F15E19D" w:rsidR="00557EA8" w:rsidRPr="00936F6F" w:rsidRDefault="00557EA8" w:rsidP="0057493D">
      <w:pPr>
        <w:spacing w:after="0"/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Program 100</w:t>
      </w:r>
      <w:r w:rsidR="00BC498E" w:rsidRPr="00936F6F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BC498E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Financiranje </w:t>
      </w:r>
      <w:r w:rsidR="00556882" w:rsidRPr="00936F6F">
        <w:rPr>
          <w:rFonts w:cstheme="minorHAnsi"/>
          <w:b/>
          <w:color w:val="8496B0" w:themeColor="text2" w:themeTint="99"/>
          <w:sz w:val="24"/>
          <w:szCs w:val="24"/>
        </w:rPr>
        <w:t>osnovnih aktivnosti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609.500,00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71984FA5" w14:textId="615A54A8" w:rsidR="00557EA8" w:rsidRPr="000B1289" w:rsidRDefault="00BC498E" w:rsidP="0057493D">
      <w:pPr>
        <w:spacing w:after="0"/>
        <w:jc w:val="both"/>
        <w:rPr>
          <w:rFonts w:cstheme="minorHAnsi"/>
          <w:bCs/>
          <w:sz w:val="24"/>
          <w:szCs w:val="24"/>
          <w:lang w:val="hr"/>
        </w:rPr>
      </w:pPr>
      <w:r w:rsidRPr="000B1289">
        <w:rPr>
          <w:rFonts w:cstheme="minorHAnsi"/>
          <w:bCs/>
          <w:sz w:val="24"/>
          <w:szCs w:val="24"/>
        </w:rPr>
        <w:t xml:space="preserve">Ovim programom planiraju se sredstva za </w:t>
      </w:r>
      <w:r w:rsidR="00556882" w:rsidRPr="000B1289">
        <w:rPr>
          <w:rFonts w:cstheme="minorHAnsi"/>
          <w:bCs/>
          <w:sz w:val="24"/>
          <w:szCs w:val="24"/>
        </w:rPr>
        <w:t>rashode za zaposlene</w:t>
      </w:r>
      <w:r w:rsidR="00556882" w:rsidRPr="000B1289">
        <w:rPr>
          <w:rFonts w:eastAsia="Calibri" w:cstheme="minorHAnsi"/>
          <w:lang w:val="hr"/>
        </w:rPr>
        <w:t xml:space="preserve"> </w:t>
      </w:r>
      <w:r w:rsidR="004D7F90">
        <w:rPr>
          <w:rFonts w:cstheme="minorHAnsi"/>
          <w:bCs/>
          <w:sz w:val="24"/>
          <w:szCs w:val="24"/>
          <w:lang w:val="hr"/>
        </w:rPr>
        <w:t>u iznosu od 83.520,00 eura, materijalne i financijske rashode u iznosu od 199.580,00 eura i za kapitalna ulaganja u opremu i ostalu imovinu u iznosu od 326.400,00 eura.</w:t>
      </w:r>
    </w:p>
    <w:p w14:paraId="403F5B7D" w14:textId="77777777" w:rsidR="002A0EA7" w:rsidRPr="00936F6F" w:rsidRDefault="002A0EA7" w:rsidP="0057493D">
      <w:pPr>
        <w:spacing w:after="0"/>
        <w:jc w:val="both"/>
        <w:rPr>
          <w:rFonts w:cstheme="minorHAnsi"/>
          <w:bCs/>
          <w:sz w:val="24"/>
          <w:szCs w:val="24"/>
          <w:lang w:val="hr"/>
        </w:rPr>
      </w:pPr>
    </w:p>
    <w:p w14:paraId="4F23FD56" w14:textId="77777777" w:rsidR="002A0EA7" w:rsidRPr="00936F6F" w:rsidRDefault="002A0EA7" w:rsidP="002A0EA7">
      <w:pPr>
        <w:spacing w:after="0" w:line="360" w:lineRule="auto"/>
        <w:jc w:val="both"/>
        <w:rPr>
          <w:rFonts w:cstheme="minorHAnsi"/>
        </w:rPr>
      </w:pPr>
      <w:r w:rsidRPr="00936F6F">
        <w:rPr>
          <w:rFonts w:cstheme="minorHAnsi"/>
          <w:sz w:val="24"/>
          <w:szCs w:val="24"/>
          <w:lang w:val="hr"/>
        </w:rPr>
        <w:t xml:space="preserve">Osnovni cilj programa je ažurno i kvalitetno obavljanje svih poslova u svrhu kojih je Jedinstveni upravni odjel osnovan, uz optimalni broj službenika i namještenika, zadovoljavajuću opremu i druge radne uvjete u skladu s proračunskim mogućnostima. </w:t>
      </w:r>
    </w:p>
    <w:p w14:paraId="41254DBC" w14:textId="2D5E2278" w:rsidR="002A0EA7" w:rsidRPr="00936F6F" w:rsidRDefault="005A7A52" w:rsidP="005A7A52">
      <w:pPr>
        <w:spacing w:after="0"/>
        <w:jc w:val="center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187FFF20" wp14:editId="1746F2F9">
            <wp:extent cx="1021080" cy="1312817"/>
            <wp:effectExtent l="19050" t="0" r="26670" b="4019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47" cy="13201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C44CC63" w14:textId="77777777" w:rsidR="000D5031" w:rsidRPr="00936F6F" w:rsidRDefault="000D5031" w:rsidP="0057493D">
      <w:pPr>
        <w:spacing w:after="0"/>
        <w:jc w:val="both"/>
        <w:rPr>
          <w:rFonts w:cstheme="minorHAnsi"/>
          <w:b/>
          <w:color w:val="C45911" w:themeColor="accent2" w:themeShade="BF"/>
          <w:sz w:val="24"/>
          <w:szCs w:val="24"/>
        </w:rPr>
      </w:pPr>
    </w:p>
    <w:p w14:paraId="2B648208" w14:textId="1858B7D8" w:rsidR="002A0EA7" w:rsidRPr="00936F6F" w:rsidRDefault="002A0EA7" w:rsidP="002A0EA7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RAZDJEL 00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KOMUNALNO-STAMBENE DJELATNOSTI I UREĐENJE PROSTORA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3.122.500,00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387F017" w14:textId="3513502B" w:rsidR="002A0EA7" w:rsidRPr="00936F6F" w:rsidRDefault="002A0EA7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>GLAVA 00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01 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KOMUNALNO-STAMBENE DJELATNOSTI I UREĐENJE PROSTORA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3.122.500,00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D9B3EA2" w14:textId="77777777" w:rsidR="004D7F90" w:rsidRDefault="004D7F9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57FED541" w14:textId="55594AE6" w:rsidR="002A0EA7" w:rsidRPr="00936F6F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lastRenderedPageBreak/>
        <w:t xml:space="preserve">Program </w:t>
      </w:r>
      <w:r w:rsidR="00BC498E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3</w:t>
      </w:r>
      <w:r w:rsidR="00CE40F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Održavanje komunalne infrastrukture i građevinskih objekata</w:t>
      </w:r>
      <w:r w:rsidR="005E55FF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A1F2A" w:rsidRPr="00936F6F">
        <w:rPr>
          <w:rFonts w:cstheme="minorHAnsi"/>
          <w:b/>
          <w:color w:val="8496B0" w:themeColor="text2" w:themeTint="99"/>
          <w:sz w:val="24"/>
          <w:szCs w:val="24"/>
        </w:rPr>
        <w:t>planiran</w:t>
      </w:r>
      <w:r w:rsidR="005E55FF" w:rsidRPr="00936F6F">
        <w:rPr>
          <w:rFonts w:cstheme="minorHAnsi"/>
          <w:b/>
          <w:color w:val="8496B0" w:themeColor="text2" w:themeTint="99"/>
          <w:sz w:val="24"/>
          <w:szCs w:val="24"/>
        </w:rPr>
        <w:t>o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472.500,00</w:t>
      </w:r>
      <w:r w:rsidR="00B80907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5E76FEB3" w14:textId="270DAE6A" w:rsidR="00CE40F0" w:rsidRPr="000B1289" w:rsidRDefault="00CE40F0" w:rsidP="00BC498E">
      <w:pPr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sz w:val="24"/>
          <w:szCs w:val="24"/>
        </w:rPr>
        <w:t xml:space="preserve">Ovim programom planira se izdvojiti </w:t>
      </w:r>
      <w:r w:rsidR="004D7F90">
        <w:rPr>
          <w:rFonts w:cstheme="minorHAnsi"/>
          <w:sz w:val="24"/>
          <w:szCs w:val="24"/>
        </w:rPr>
        <w:t>10</w:t>
      </w:r>
      <w:r w:rsidR="00041852" w:rsidRPr="000B1289">
        <w:rPr>
          <w:rFonts w:cstheme="minorHAnsi"/>
          <w:sz w:val="24"/>
          <w:szCs w:val="24"/>
        </w:rPr>
        <w:t>1.000,00</w:t>
      </w:r>
      <w:r w:rsidR="0040164E" w:rsidRPr="000B1289">
        <w:rPr>
          <w:rFonts w:cstheme="minorHAnsi"/>
          <w:sz w:val="24"/>
          <w:szCs w:val="24"/>
        </w:rPr>
        <w:t xml:space="preserve"> eura za održavanje građevinskih objekata, </w:t>
      </w:r>
      <w:r w:rsidR="004D7F90">
        <w:rPr>
          <w:rFonts w:cstheme="minorHAnsi"/>
          <w:sz w:val="24"/>
          <w:szCs w:val="24"/>
        </w:rPr>
        <w:t>70</w:t>
      </w:r>
      <w:r w:rsidR="0040164E" w:rsidRPr="000B1289">
        <w:rPr>
          <w:rFonts w:cstheme="minorHAnsi"/>
          <w:sz w:val="24"/>
          <w:szCs w:val="24"/>
        </w:rPr>
        <w:t xml:space="preserve">.000,00 eura za održavanje cesta, </w:t>
      </w:r>
      <w:r w:rsidR="004D7F90">
        <w:rPr>
          <w:rFonts w:cstheme="minorHAnsi"/>
          <w:sz w:val="24"/>
          <w:szCs w:val="24"/>
        </w:rPr>
        <w:t>14</w:t>
      </w:r>
      <w:r w:rsidR="0040164E" w:rsidRPr="000B1289">
        <w:rPr>
          <w:rFonts w:cstheme="minorHAnsi"/>
          <w:sz w:val="24"/>
          <w:szCs w:val="24"/>
        </w:rPr>
        <w:t xml:space="preserve">.000,00 eura za održavanje javne rasvjete, </w:t>
      </w:r>
      <w:r w:rsidR="00041852" w:rsidRPr="000B1289">
        <w:rPr>
          <w:rFonts w:cstheme="minorHAnsi"/>
          <w:sz w:val="24"/>
          <w:szCs w:val="24"/>
        </w:rPr>
        <w:t>4</w:t>
      </w:r>
      <w:r w:rsidR="004D7F90">
        <w:rPr>
          <w:rFonts w:cstheme="minorHAnsi"/>
          <w:sz w:val="24"/>
          <w:szCs w:val="24"/>
        </w:rPr>
        <w:t>5</w:t>
      </w:r>
      <w:r w:rsidR="0040164E" w:rsidRPr="000B1289">
        <w:rPr>
          <w:rFonts w:cstheme="minorHAnsi"/>
          <w:sz w:val="24"/>
          <w:szCs w:val="24"/>
        </w:rPr>
        <w:t xml:space="preserve">.000,00 eura za održavanje javnih površina, </w:t>
      </w:r>
      <w:r w:rsidR="004D7F90">
        <w:rPr>
          <w:rFonts w:cstheme="minorHAnsi"/>
          <w:sz w:val="24"/>
          <w:szCs w:val="24"/>
        </w:rPr>
        <w:t>242</w:t>
      </w:r>
      <w:r w:rsidR="00041852" w:rsidRPr="000B1289">
        <w:rPr>
          <w:rFonts w:cstheme="minorHAnsi"/>
          <w:sz w:val="24"/>
          <w:szCs w:val="24"/>
        </w:rPr>
        <w:t>.500,00</w:t>
      </w:r>
      <w:r w:rsidR="0040164E" w:rsidRPr="000B1289">
        <w:rPr>
          <w:rFonts w:cstheme="minorHAnsi"/>
          <w:sz w:val="24"/>
          <w:szCs w:val="24"/>
        </w:rPr>
        <w:t xml:space="preserve"> eura za održavanje ostale komunalne infrastrukture</w:t>
      </w:r>
      <w:r w:rsidR="00BC498E" w:rsidRPr="000B1289">
        <w:rPr>
          <w:rFonts w:cstheme="minorHAnsi"/>
          <w:sz w:val="24"/>
          <w:szCs w:val="24"/>
        </w:rPr>
        <w:t>.</w:t>
      </w:r>
    </w:p>
    <w:p w14:paraId="66FD8C92" w14:textId="4BD0C6E5" w:rsidR="0040164E" w:rsidRPr="000B1289" w:rsidRDefault="0040164E" w:rsidP="00BC498E">
      <w:pPr>
        <w:jc w:val="both"/>
        <w:rPr>
          <w:rFonts w:cstheme="minorHAnsi"/>
          <w:sz w:val="24"/>
          <w:szCs w:val="24"/>
          <w:lang w:val="hr"/>
        </w:rPr>
      </w:pPr>
      <w:r w:rsidRPr="000B1289">
        <w:rPr>
          <w:rFonts w:cstheme="minorHAnsi"/>
          <w:sz w:val="24"/>
          <w:szCs w:val="24"/>
        </w:rPr>
        <w:t xml:space="preserve">Cilj programa je provođenje funkcionalnost </w:t>
      </w:r>
      <w:r w:rsidRPr="000B1289">
        <w:rPr>
          <w:rFonts w:cstheme="minorHAnsi"/>
          <w:sz w:val="24"/>
          <w:szCs w:val="24"/>
          <w:lang w:val="hr"/>
        </w:rPr>
        <w:t>postojeće komunalne infrastrukture kroz redovno održavanje usmjereno ka stvaranju pretpostavki za razvoj konkurentnog i održivog gospodarstva</w:t>
      </w:r>
    </w:p>
    <w:p w14:paraId="56ECE7EB" w14:textId="30F1F0E8" w:rsidR="005A7A52" w:rsidRPr="00936F6F" w:rsidRDefault="005A7A52" w:rsidP="005A7A52">
      <w:pPr>
        <w:jc w:val="center"/>
        <w:rPr>
          <w:rFonts w:cstheme="minorHAnsi"/>
          <w:sz w:val="24"/>
          <w:szCs w:val="24"/>
          <w:lang w:val="hr"/>
        </w:rPr>
      </w:pPr>
      <w:r w:rsidRPr="00936F6F">
        <w:rPr>
          <w:rFonts w:cstheme="minorHAnsi"/>
          <w:noProof/>
        </w:rPr>
        <w:drawing>
          <wp:inline distT="0" distB="0" distL="0" distR="0" wp14:anchorId="4CB3C73A" wp14:editId="645DEE30">
            <wp:extent cx="2773710" cy="1294215"/>
            <wp:effectExtent l="19050" t="0" r="26670" b="401320"/>
            <wp:docPr id="14037631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63111" name="Slika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6" b="11246"/>
                    <a:stretch>
                      <a:fillRect/>
                    </a:stretch>
                  </pic:blipFill>
                  <pic:spPr>
                    <a:xfrm>
                      <a:off x="0" y="0"/>
                      <a:ext cx="2773710" cy="1294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BA0A9B7" w14:textId="40738F7D" w:rsidR="00460822" w:rsidRPr="00936F6F" w:rsidRDefault="00460822" w:rsidP="00460822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1004 Izgradnja i rekonstrukcija kapitalnih objekata planirano je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2.010.000,00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1C3F632" w14:textId="400A874C" w:rsidR="00460822" w:rsidRPr="000B1289" w:rsidRDefault="00460822" w:rsidP="00BC498E">
      <w:pPr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sz w:val="24"/>
          <w:szCs w:val="24"/>
        </w:rPr>
        <w:t xml:space="preserve">Za izgradnju i rekonstrukciju kapitalnih objekata planirano je </w:t>
      </w:r>
      <w:r w:rsidR="004D7F90">
        <w:rPr>
          <w:rFonts w:cstheme="minorHAnsi"/>
          <w:sz w:val="24"/>
          <w:szCs w:val="24"/>
        </w:rPr>
        <w:t>2</w:t>
      </w:r>
      <w:r w:rsidR="0033740D" w:rsidRPr="000B1289">
        <w:rPr>
          <w:rFonts w:cstheme="minorHAnsi"/>
          <w:sz w:val="24"/>
          <w:szCs w:val="24"/>
        </w:rPr>
        <w:t>.010.000,00</w:t>
      </w:r>
      <w:r w:rsidRPr="000B1289">
        <w:rPr>
          <w:rFonts w:cstheme="minorHAnsi"/>
          <w:sz w:val="24"/>
          <w:szCs w:val="24"/>
        </w:rPr>
        <w:t xml:space="preserve"> eura </w:t>
      </w:r>
      <w:r w:rsidRPr="000B1289">
        <w:rPr>
          <w:rFonts w:cstheme="minorHAnsi"/>
          <w:sz w:val="24"/>
          <w:szCs w:val="24"/>
          <w:lang w:val="hr"/>
        </w:rPr>
        <w:t xml:space="preserve">za </w:t>
      </w:r>
      <w:r w:rsidR="0033740D" w:rsidRPr="000B1289">
        <w:rPr>
          <w:rFonts w:cstheme="minorHAnsi"/>
          <w:sz w:val="24"/>
          <w:szCs w:val="24"/>
          <w:lang w:val="hr"/>
        </w:rPr>
        <w:t>izgradnju dječjeg vrtića te rekonstrukciju društvenih domova.</w:t>
      </w:r>
    </w:p>
    <w:p w14:paraId="3D63507D" w14:textId="3948E5AB" w:rsidR="00DF469D" w:rsidRPr="00936F6F" w:rsidRDefault="00CE40F0" w:rsidP="00DF469D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1E7D4C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5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40164E" w:rsidRPr="00936F6F">
        <w:rPr>
          <w:rFonts w:cstheme="minorHAnsi"/>
          <w:b/>
          <w:color w:val="8496B0" w:themeColor="text2" w:themeTint="99"/>
          <w:sz w:val="24"/>
          <w:szCs w:val="24"/>
        </w:rPr>
        <w:t>Izgradnja i rekonstrukcija komunalne infrastrukture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je </w:t>
      </w:r>
      <w:r w:rsidR="004D7F90">
        <w:rPr>
          <w:rFonts w:cstheme="minorHAnsi"/>
          <w:b/>
          <w:color w:val="8496B0" w:themeColor="text2" w:themeTint="99"/>
          <w:sz w:val="24"/>
          <w:szCs w:val="24"/>
        </w:rPr>
        <w:t>640</w:t>
      </w:r>
      <w:r w:rsidR="007F419E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C3F1E56" w14:textId="1F7793CA" w:rsidR="007F419E" w:rsidRPr="000B1289" w:rsidRDefault="00CE40F0" w:rsidP="00DF469D">
      <w:pPr>
        <w:jc w:val="both"/>
        <w:rPr>
          <w:rFonts w:cstheme="minorHAnsi"/>
          <w:bCs/>
          <w:sz w:val="24"/>
          <w:szCs w:val="24"/>
          <w:lang w:val="hr"/>
        </w:rPr>
      </w:pPr>
      <w:r w:rsidRPr="000B1289">
        <w:rPr>
          <w:rFonts w:cstheme="minorHAnsi"/>
          <w:bCs/>
          <w:sz w:val="24"/>
          <w:szCs w:val="24"/>
        </w:rPr>
        <w:t xml:space="preserve">Za </w:t>
      </w:r>
      <w:r w:rsidR="00460822" w:rsidRPr="000B1289">
        <w:rPr>
          <w:rFonts w:cstheme="minorHAnsi"/>
          <w:bCs/>
          <w:sz w:val="24"/>
          <w:szCs w:val="24"/>
        </w:rPr>
        <w:t>otkup zemljišta</w:t>
      </w:r>
      <w:r w:rsidRPr="000B1289">
        <w:rPr>
          <w:rFonts w:cstheme="minorHAnsi"/>
          <w:bCs/>
          <w:sz w:val="24"/>
          <w:szCs w:val="24"/>
        </w:rPr>
        <w:t xml:space="preserve"> planirano je </w:t>
      </w:r>
      <w:r w:rsidR="00460822" w:rsidRPr="000B1289">
        <w:rPr>
          <w:rFonts w:cstheme="minorHAnsi"/>
          <w:bCs/>
          <w:sz w:val="24"/>
          <w:szCs w:val="24"/>
        </w:rPr>
        <w:t>3</w:t>
      </w:r>
      <w:r w:rsidR="001E7D4C" w:rsidRPr="000B1289">
        <w:rPr>
          <w:rFonts w:cstheme="minorHAnsi"/>
          <w:bCs/>
          <w:sz w:val="24"/>
          <w:szCs w:val="24"/>
        </w:rPr>
        <w:t>0.000,00</w:t>
      </w:r>
      <w:r w:rsidRPr="000B1289">
        <w:rPr>
          <w:rFonts w:cstheme="minorHAnsi"/>
          <w:bCs/>
          <w:sz w:val="24"/>
          <w:szCs w:val="24"/>
        </w:rPr>
        <w:t xml:space="preserve"> eura, </w:t>
      </w:r>
      <w:r w:rsidR="00460822" w:rsidRPr="000B1289">
        <w:rPr>
          <w:rFonts w:cstheme="minorHAnsi"/>
          <w:bCs/>
          <w:sz w:val="24"/>
          <w:szCs w:val="24"/>
        </w:rPr>
        <w:t>a za izgradnju cesta i ostalih prometnih objekata planirano je 1</w:t>
      </w:r>
      <w:r w:rsidR="004D7F90">
        <w:rPr>
          <w:rFonts w:cstheme="minorHAnsi"/>
          <w:bCs/>
          <w:sz w:val="24"/>
          <w:szCs w:val="24"/>
        </w:rPr>
        <w:t>8</w:t>
      </w:r>
      <w:r w:rsidR="00460822" w:rsidRPr="000B1289">
        <w:rPr>
          <w:rFonts w:cstheme="minorHAnsi"/>
          <w:bCs/>
          <w:sz w:val="24"/>
          <w:szCs w:val="24"/>
        </w:rPr>
        <w:t xml:space="preserve">0.000,00 eura kojima se planira modernizacija nerazvrstanih cesta.Za izgradnju kanalizacije planirano je 10.000,00 eura, za izgradnju vodovoda planirano je </w:t>
      </w:r>
      <w:r w:rsidR="004D7F90">
        <w:rPr>
          <w:rFonts w:cstheme="minorHAnsi"/>
          <w:bCs/>
          <w:sz w:val="24"/>
          <w:szCs w:val="24"/>
        </w:rPr>
        <w:t>10</w:t>
      </w:r>
      <w:r w:rsidR="00460822" w:rsidRPr="000B1289">
        <w:rPr>
          <w:rFonts w:cstheme="minorHAnsi"/>
          <w:bCs/>
          <w:sz w:val="24"/>
          <w:szCs w:val="24"/>
        </w:rPr>
        <w:t>0.000,00 eura</w:t>
      </w:r>
      <w:r w:rsidR="008D0EE6" w:rsidRPr="000B1289">
        <w:rPr>
          <w:rFonts w:cstheme="minorHAnsi"/>
          <w:bCs/>
          <w:sz w:val="24"/>
          <w:szCs w:val="24"/>
        </w:rPr>
        <w:t>,</w:t>
      </w:r>
      <w:r w:rsidR="007F419E" w:rsidRPr="000B1289">
        <w:rPr>
          <w:rFonts w:cstheme="minorHAnsi"/>
          <w:bCs/>
          <w:sz w:val="24"/>
          <w:szCs w:val="24"/>
        </w:rPr>
        <w:t xml:space="preserve"> </w:t>
      </w:r>
      <w:r w:rsidR="00460822" w:rsidRPr="000B1289">
        <w:rPr>
          <w:rFonts w:cstheme="minorHAnsi"/>
          <w:bCs/>
          <w:sz w:val="24"/>
          <w:szCs w:val="24"/>
        </w:rPr>
        <w:t xml:space="preserve">za </w:t>
      </w:r>
      <w:r w:rsidR="008D0EE6" w:rsidRPr="000B1289">
        <w:rPr>
          <w:rFonts w:cstheme="minorHAnsi"/>
          <w:bCs/>
          <w:sz w:val="24"/>
          <w:szCs w:val="24"/>
        </w:rPr>
        <w:t xml:space="preserve">izgradnju i rekonstrukciju javne rasvjete planirano je </w:t>
      </w:r>
      <w:r w:rsidR="007F419E" w:rsidRPr="000B1289">
        <w:rPr>
          <w:rFonts w:cstheme="minorHAnsi"/>
          <w:bCs/>
          <w:sz w:val="24"/>
          <w:szCs w:val="24"/>
        </w:rPr>
        <w:t>1</w:t>
      </w:r>
      <w:r w:rsidR="004D7F90">
        <w:rPr>
          <w:rFonts w:cstheme="minorHAnsi"/>
          <w:bCs/>
          <w:sz w:val="24"/>
          <w:szCs w:val="24"/>
        </w:rPr>
        <w:t>0</w:t>
      </w:r>
      <w:r w:rsidR="008D0EE6" w:rsidRPr="000B1289">
        <w:rPr>
          <w:rFonts w:cstheme="minorHAnsi"/>
          <w:bCs/>
          <w:sz w:val="24"/>
          <w:szCs w:val="24"/>
        </w:rPr>
        <w:t>0.000,00 eura</w:t>
      </w:r>
      <w:r w:rsidR="004D7F90">
        <w:rPr>
          <w:rFonts w:cstheme="minorHAnsi"/>
          <w:bCs/>
          <w:sz w:val="24"/>
          <w:szCs w:val="24"/>
        </w:rPr>
        <w:t xml:space="preserve">, za izgradnju i </w:t>
      </w:r>
      <w:r w:rsidR="008D0EE6" w:rsidRPr="000B1289">
        <w:rPr>
          <w:rFonts w:cstheme="minorHAnsi"/>
          <w:bCs/>
          <w:sz w:val="24"/>
          <w:szCs w:val="24"/>
        </w:rPr>
        <w:t xml:space="preserve">za nabavu uređaja i opreme planirano je 5.000,00 eura.Za projekt izgradnje i rekonstrukcije ostalih građevinskih objekata planirano je </w:t>
      </w:r>
      <w:r w:rsidR="00DF597F">
        <w:rPr>
          <w:rFonts w:cstheme="minorHAnsi"/>
          <w:bCs/>
          <w:sz w:val="24"/>
          <w:szCs w:val="24"/>
        </w:rPr>
        <w:t>215</w:t>
      </w:r>
      <w:r w:rsidR="008D0EE6" w:rsidRPr="000B1289">
        <w:rPr>
          <w:rFonts w:cstheme="minorHAnsi"/>
          <w:bCs/>
          <w:sz w:val="24"/>
          <w:szCs w:val="24"/>
        </w:rPr>
        <w:t xml:space="preserve">.000,00 eura </w:t>
      </w:r>
      <w:r w:rsidR="007F419E" w:rsidRPr="000B1289">
        <w:rPr>
          <w:rFonts w:cstheme="minorHAnsi"/>
          <w:bCs/>
          <w:sz w:val="24"/>
          <w:szCs w:val="24"/>
        </w:rPr>
        <w:t>(</w:t>
      </w:r>
      <w:r w:rsidR="007F419E" w:rsidRPr="000B1289">
        <w:rPr>
          <w:rFonts w:cstheme="minorHAnsi"/>
          <w:bCs/>
          <w:sz w:val="24"/>
          <w:szCs w:val="24"/>
          <w:lang w:val="hr"/>
        </w:rPr>
        <w:t xml:space="preserve">rekonstrukcija Utvrde </w:t>
      </w:r>
      <w:proofErr w:type="spellStart"/>
      <w:r w:rsidR="007F419E" w:rsidRPr="000B1289">
        <w:rPr>
          <w:rFonts w:cstheme="minorHAnsi"/>
          <w:bCs/>
          <w:sz w:val="24"/>
          <w:szCs w:val="24"/>
          <w:lang w:val="hr"/>
        </w:rPr>
        <w:t>Čanjevo</w:t>
      </w:r>
      <w:proofErr w:type="spellEnd"/>
      <w:r w:rsidR="007F419E" w:rsidRPr="000B1289">
        <w:rPr>
          <w:rFonts w:cstheme="minorHAnsi"/>
          <w:bCs/>
          <w:sz w:val="24"/>
          <w:szCs w:val="24"/>
          <w:lang w:val="hr"/>
        </w:rPr>
        <w:t>, uređenje trga te izgradnja sportskih igrališta)</w:t>
      </w:r>
      <w:r w:rsidR="008D0EE6" w:rsidRPr="000B1289">
        <w:rPr>
          <w:rFonts w:cstheme="minorHAnsi"/>
          <w:bCs/>
          <w:sz w:val="24"/>
          <w:szCs w:val="24"/>
          <w:lang w:val="hr"/>
        </w:rPr>
        <w:t>.</w:t>
      </w:r>
    </w:p>
    <w:p w14:paraId="54A44D47" w14:textId="52FFA149" w:rsidR="005A7A52" w:rsidRPr="00936F6F" w:rsidRDefault="005A7A52" w:rsidP="005A7A52">
      <w:pPr>
        <w:jc w:val="center"/>
        <w:rPr>
          <w:rFonts w:cstheme="minorHAnsi"/>
          <w:bCs/>
          <w:color w:val="C45911" w:themeColor="accent2" w:themeShade="BF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0A957FA0" wp14:editId="510A6106">
            <wp:extent cx="3025140" cy="1219200"/>
            <wp:effectExtent l="19050" t="0" r="22860" b="381000"/>
            <wp:docPr id="11968701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8701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0025" cy="12251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36F6F" w:rsidRPr="00936F6F">
        <w:rPr>
          <w:rFonts w:cstheme="minorHAnsi"/>
          <w:noProof/>
        </w:rPr>
        <w:drawing>
          <wp:inline distT="0" distB="0" distL="0" distR="0" wp14:anchorId="33DB47F6" wp14:editId="11D01807">
            <wp:extent cx="2154499" cy="1333500"/>
            <wp:effectExtent l="0" t="0" r="0" b="0"/>
            <wp:docPr id="171698876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8876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01683" cy="1362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DD360B1" w14:textId="2A3FB10D" w:rsidR="003226B6" w:rsidRPr="00936F6F" w:rsidRDefault="003226B6" w:rsidP="003226B6">
      <w:pPr>
        <w:jc w:val="center"/>
        <w:rPr>
          <w:rFonts w:cstheme="minorHAnsi"/>
          <w:bCs/>
          <w:sz w:val="24"/>
          <w:szCs w:val="24"/>
        </w:rPr>
      </w:pPr>
    </w:p>
    <w:p w14:paraId="7383B2A5" w14:textId="14F1B91B" w:rsidR="008D0EE6" w:rsidRPr="00936F6F" w:rsidRDefault="008D0EE6" w:rsidP="008D0EE6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004 KULTURA, ZNANOST, SPORT I OSTALI KORISNICI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69.000,00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2110F45" w14:textId="6DECC121" w:rsidR="008D0EE6" w:rsidRPr="00936F6F" w:rsidRDefault="008D0EE6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GLAVA 00401 KULTURA, ZNANOST, SPORT I OSTALI KORISNICI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69.000,00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B340436" w14:textId="31F15301" w:rsidR="002F57CC" w:rsidRPr="00936F6F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060CA4" w:rsidRPr="00936F6F">
        <w:rPr>
          <w:rFonts w:cstheme="minorHAnsi"/>
          <w:b/>
          <w:color w:val="8496B0" w:themeColor="text2" w:themeTint="99"/>
          <w:sz w:val="24"/>
          <w:szCs w:val="24"/>
        </w:rPr>
        <w:t>10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06</w:t>
      </w:r>
      <w:r w:rsidR="003226B6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Razvoj kulture i znanosti</w:t>
      </w:r>
      <w:r w:rsidR="00D4158B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5</w:t>
      </w:r>
      <w:r w:rsidR="00060CA4" w:rsidRPr="00936F6F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="00BE57BC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333C0154" w14:textId="2B15E17C" w:rsidR="008D0EE6" w:rsidRPr="000B1289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0B1289">
        <w:rPr>
          <w:rFonts w:cstheme="minorHAnsi"/>
          <w:bCs/>
          <w:sz w:val="24"/>
          <w:szCs w:val="24"/>
        </w:rPr>
        <w:t xml:space="preserve">U ovom programu planiraju se sredstava za </w:t>
      </w:r>
      <w:r w:rsidR="008D0EE6" w:rsidRPr="000B1289">
        <w:rPr>
          <w:rFonts w:cstheme="minorHAnsi"/>
          <w:bCs/>
          <w:sz w:val="24"/>
          <w:szCs w:val="24"/>
        </w:rPr>
        <w:t>financiranje aktivnosti kulturnih i z</w:t>
      </w:r>
      <w:r w:rsidR="00A2603B" w:rsidRPr="000B1289">
        <w:rPr>
          <w:rFonts w:cstheme="minorHAnsi"/>
          <w:bCs/>
          <w:sz w:val="24"/>
          <w:szCs w:val="24"/>
        </w:rPr>
        <w:t xml:space="preserve">nanstvenih </w:t>
      </w:r>
      <w:r w:rsidR="008D0EE6" w:rsidRPr="000B1289">
        <w:rPr>
          <w:rFonts w:cstheme="minorHAnsi"/>
          <w:bCs/>
          <w:sz w:val="24"/>
          <w:szCs w:val="24"/>
        </w:rPr>
        <w:t>udruga</w:t>
      </w:r>
      <w:r w:rsidR="00AC423E" w:rsidRPr="000B1289">
        <w:rPr>
          <w:rFonts w:cstheme="minorHAnsi"/>
          <w:bCs/>
          <w:sz w:val="24"/>
          <w:szCs w:val="24"/>
        </w:rPr>
        <w:t xml:space="preserve"> u iznosu od </w:t>
      </w:r>
      <w:r w:rsidR="008D0EE6" w:rsidRPr="000B1289">
        <w:rPr>
          <w:rFonts w:cstheme="minorHAnsi"/>
          <w:bCs/>
          <w:sz w:val="24"/>
          <w:szCs w:val="24"/>
        </w:rPr>
        <w:t>1</w:t>
      </w:r>
      <w:r w:rsidR="00DF597F">
        <w:rPr>
          <w:rFonts w:cstheme="minorHAnsi"/>
          <w:bCs/>
          <w:sz w:val="24"/>
          <w:szCs w:val="24"/>
        </w:rPr>
        <w:t>5</w:t>
      </w:r>
      <w:r w:rsidR="00AC423E" w:rsidRPr="000B1289">
        <w:rPr>
          <w:rFonts w:cstheme="minorHAnsi"/>
          <w:bCs/>
          <w:sz w:val="24"/>
          <w:szCs w:val="24"/>
        </w:rPr>
        <w:t>.000,00 eura</w:t>
      </w:r>
      <w:r w:rsidR="003226B6" w:rsidRPr="000B1289">
        <w:rPr>
          <w:rFonts w:cstheme="minorHAnsi"/>
          <w:bCs/>
          <w:sz w:val="24"/>
          <w:szCs w:val="24"/>
        </w:rPr>
        <w:t>.</w:t>
      </w:r>
    </w:p>
    <w:p w14:paraId="47AC9F33" w14:textId="086BC680" w:rsidR="007D2F2A" w:rsidRPr="00936F6F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C423E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7</w:t>
      </w:r>
      <w:r w:rsidR="008B4B3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Razvoj sporta</w:t>
      </w:r>
      <w:r w:rsidR="00D4158B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10</w:t>
      </w:r>
      <w:r w:rsidR="008D0EE6" w:rsidRPr="00936F6F">
        <w:rPr>
          <w:rFonts w:cstheme="minorHAnsi"/>
          <w:b/>
          <w:color w:val="8496B0" w:themeColor="text2" w:themeTint="99"/>
          <w:sz w:val="24"/>
          <w:szCs w:val="24"/>
        </w:rPr>
        <w:t>.000,00</w:t>
      </w:r>
      <w:r w:rsidR="00BE0F00"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color w:val="8496B0" w:themeColor="text2" w:themeTint="99"/>
          <w:sz w:val="24"/>
          <w:szCs w:val="24"/>
        </w:rPr>
        <w:t>eura</w:t>
      </w:r>
    </w:p>
    <w:p w14:paraId="0B0835D5" w14:textId="031AE339" w:rsidR="004E3ECD" w:rsidRPr="00936F6F" w:rsidRDefault="007D2F2A" w:rsidP="007602C9">
      <w:pPr>
        <w:jc w:val="both"/>
        <w:rPr>
          <w:rFonts w:cstheme="minorHAnsi"/>
          <w:bCs/>
          <w:sz w:val="24"/>
          <w:szCs w:val="24"/>
        </w:rPr>
      </w:pPr>
      <w:r w:rsidRPr="000B1289">
        <w:rPr>
          <w:rFonts w:cstheme="minorHAnsi"/>
          <w:bCs/>
          <w:sz w:val="24"/>
          <w:szCs w:val="24"/>
        </w:rPr>
        <w:t>U ovom programu</w:t>
      </w:r>
      <w:r w:rsidR="00D4031F" w:rsidRPr="000B1289">
        <w:rPr>
          <w:rFonts w:cstheme="minorHAnsi"/>
          <w:bCs/>
          <w:sz w:val="24"/>
          <w:szCs w:val="24"/>
        </w:rPr>
        <w:t xml:space="preserve"> izdvojena su sredstva za </w:t>
      </w:r>
      <w:r w:rsidR="008D0EE6" w:rsidRPr="000B1289">
        <w:rPr>
          <w:rFonts w:cstheme="minorHAnsi"/>
          <w:bCs/>
          <w:sz w:val="24"/>
          <w:szCs w:val="24"/>
        </w:rPr>
        <w:t>financiranje aktivnosti sportskih udruga</w:t>
      </w:r>
      <w:r w:rsidR="00AC423E" w:rsidRPr="000B1289">
        <w:rPr>
          <w:rFonts w:cstheme="minorHAnsi"/>
          <w:bCs/>
          <w:sz w:val="24"/>
          <w:szCs w:val="24"/>
        </w:rPr>
        <w:t xml:space="preserve"> u iznosu od </w:t>
      </w:r>
      <w:r w:rsidR="00DF597F">
        <w:rPr>
          <w:rFonts w:cstheme="minorHAnsi"/>
          <w:bCs/>
          <w:sz w:val="24"/>
          <w:szCs w:val="24"/>
        </w:rPr>
        <w:t>10</w:t>
      </w:r>
      <w:r w:rsidR="008D0EE6" w:rsidRPr="000B1289">
        <w:rPr>
          <w:rFonts w:cstheme="minorHAnsi"/>
          <w:bCs/>
          <w:sz w:val="24"/>
          <w:szCs w:val="24"/>
        </w:rPr>
        <w:t>.000,00</w:t>
      </w:r>
      <w:r w:rsidR="00AC423E" w:rsidRPr="000B1289">
        <w:rPr>
          <w:rFonts w:cstheme="minorHAnsi"/>
          <w:bCs/>
          <w:sz w:val="24"/>
          <w:szCs w:val="24"/>
        </w:rPr>
        <w:t xml:space="preserve"> eura</w:t>
      </w:r>
      <w:r w:rsidR="008C489F" w:rsidRPr="000B1289">
        <w:rPr>
          <w:rFonts w:cstheme="minorHAnsi"/>
          <w:bCs/>
          <w:sz w:val="24"/>
          <w:szCs w:val="24"/>
        </w:rPr>
        <w:t xml:space="preserve"> kojim se želi </w:t>
      </w:r>
      <w:r w:rsidR="008C489F" w:rsidRPr="000B1289">
        <w:rPr>
          <w:rFonts w:cstheme="minorHAnsi"/>
          <w:bCs/>
          <w:sz w:val="24"/>
          <w:szCs w:val="24"/>
          <w:lang w:val="hr"/>
        </w:rPr>
        <w:t>aktivirati što veći broj mještana za bavljenjem sportskim aktivnostima</w:t>
      </w:r>
      <w:r w:rsidR="008C489F" w:rsidRPr="00A2603B">
        <w:rPr>
          <w:rFonts w:cstheme="minorHAnsi"/>
          <w:bCs/>
          <w:color w:val="C45911" w:themeColor="accent2" w:themeShade="BF"/>
          <w:sz w:val="24"/>
          <w:szCs w:val="24"/>
          <w:lang w:val="hr"/>
        </w:rPr>
        <w:t>.</w:t>
      </w:r>
    </w:p>
    <w:p w14:paraId="4A27E06E" w14:textId="55540D33" w:rsidR="00F51BA8" w:rsidRPr="00936F6F" w:rsidRDefault="00F51BA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24867" w:rsidRPr="00936F6F">
        <w:rPr>
          <w:rFonts w:cstheme="minorHAnsi"/>
          <w:b/>
          <w:color w:val="8496B0" w:themeColor="text2" w:themeTint="99"/>
          <w:sz w:val="24"/>
          <w:szCs w:val="24"/>
        </w:rPr>
        <w:t>100</w:t>
      </w:r>
      <w:r w:rsidR="008C489F" w:rsidRPr="00936F6F">
        <w:rPr>
          <w:rFonts w:cstheme="minorHAnsi"/>
          <w:b/>
          <w:color w:val="8496B0" w:themeColor="text2" w:themeTint="99"/>
          <w:sz w:val="24"/>
          <w:szCs w:val="24"/>
        </w:rPr>
        <w:t>8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</w:t>
      </w:r>
      <w:r w:rsidR="008C489F" w:rsidRPr="00936F6F">
        <w:rPr>
          <w:rFonts w:cstheme="minorHAnsi"/>
          <w:b/>
          <w:color w:val="8496B0" w:themeColor="text2" w:themeTint="99"/>
          <w:sz w:val="24"/>
          <w:szCs w:val="24"/>
        </w:rPr>
        <w:t>Razvoj udruga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44.000,00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7AA69F22" w14:textId="32470078" w:rsidR="005B230B" w:rsidRPr="000B1289" w:rsidRDefault="00A24867" w:rsidP="007602C9">
      <w:pPr>
        <w:jc w:val="both"/>
        <w:rPr>
          <w:rFonts w:cstheme="minorHAnsi"/>
          <w:bCs/>
          <w:sz w:val="24"/>
          <w:szCs w:val="24"/>
        </w:rPr>
      </w:pPr>
      <w:r w:rsidRPr="000B1289">
        <w:rPr>
          <w:rFonts w:cstheme="minorHAnsi"/>
          <w:bCs/>
          <w:sz w:val="24"/>
          <w:szCs w:val="24"/>
        </w:rPr>
        <w:t xml:space="preserve">Za </w:t>
      </w:r>
      <w:r w:rsidR="008C489F" w:rsidRPr="000B1289">
        <w:rPr>
          <w:rFonts w:cstheme="minorHAnsi"/>
          <w:bCs/>
          <w:sz w:val="24"/>
          <w:szCs w:val="24"/>
        </w:rPr>
        <w:t>financiranje aktivnosti udruga</w:t>
      </w:r>
      <w:r w:rsidRPr="000B1289">
        <w:rPr>
          <w:rFonts w:cstheme="minorHAnsi"/>
          <w:bCs/>
          <w:sz w:val="24"/>
          <w:szCs w:val="24"/>
        </w:rPr>
        <w:t xml:space="preserve"> planirano je </w:t>
      </w:r>
      <w:r w:rsidR="00DF597F">
        <w:rPr>
          <w:rFonts w:cstheme="minorHAnsi"/>
          <w:bCs/>
          <w:sz w:val="24"/>
          <w:szCs w:val="24"/>
        </w:rPr>
        <w:t>44.000,00</w:t>
      </w:r>
      <w:r w:rsidRPr="000B1289">
        <w:rPr>
          <w:rFonts w:cstheme="minorHAnsi"/>
          <w:bCs/>
          <w:sz w:val="24"/>
          <w:szCs w:val="24"/>
        </w:rPr>
        <w:t xml:space="preserve"> eura</w:t>
      </w:r>
      <w:r w:rsidR="008C489F" w:rsidRPr="000B1289">
        <w:rPr>
          <w:rFonts w:cstheme="minorHAnsi"/>
          <w:bCs/>
          <w:sz w:val="24"/>
          <w:szCs w:val="24"/>
        </w:rPr>
        <w:t xml:space="preserve"> za </w:t>
      </w:r>
      <w:r w:rsidR="008C489F" w:rsidRPr="000B1289">
        <w:rPr>
          <w:rFonts w:cstheme="minorHAnsi"/>
          <w:sz w:val="24"/>
          <w:szCs w:val="24"/>
          <w:lang w:val="hr"/>
        </w:rPr>
        <w:t>donacije ostalim neprofitnim udrugama (političkim strankama, vatrogastvu, crvenom križu, civilnoj zaštiti i sl.)</w:t>
      </w:r>
      <w:r w:rsidR="00A2603B" w:rsidRPr="000B1289">
        <w:rPr>
          <w:rFonts w:cstheme="minorHAnsi"/>
          <w:sz w:val="24"/>
          <w:szCs w:val="24"/>
          <w:lang w:val="hr"/>
        </w:rPr>
        <w:t>. Cilj je ostvariti poticajno okruženje u Općini.</w:t>
      </w:r>
    </w:p>
    <w:p w14:paraId="46CBDAD4" w14:textId="5FA2B9B5" w:rsidR="00A24867" w:rsidRPr="00936F6F" w:rsidRDefault="00A24867" w:rsidP="00A24867">
      <w:pPr>
        <w:jc w:val="center"/>
        <w:rPr>
          <w:rFonts w:cstheme="minorHAnsi"/>
          <w:bCs/>
          <w:color w:val="C45911" w:themeColor="accent2" w:themeShade="BF"/>
          <w:sz w:val="24"/>
          <w:szCs w:val="24"/>
        </w:rPr>
      </w:pPr>
    </w:p>
    <w:p w14:paraId="66A1323B" w14:textId="77777777" w:rsidR="008C489F" w:rsidRPr="00936F6F" w:rsidRDefault="008C489F" w:rsidP="00A24867">
      <w:pPr>
        <w:jc w:val="center"/>
        <w:rPr>
          <w:rFonts w:cstheme="minorHAnsi"/>
          <w:bCs/>
          <w:color w:val="C45911" w:themeColor="accent2" w:themeShade="BF"/>
          <w:sz w:val="24"/>
          <w:szCs w:val="24"/>
        </w:rPr>
      </w:pPr>
    </w:p>
    <w:p w14:paraId="681C39BA" w14:textId="230E21DC" w:rsidR="008C489F" w:rsidRPr="00936F6F" w:rsidRDefault="008C489F" w:rsidP="008C489F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RAZDJEL 005 ŠKOLSTVO, PREDŠKOLSKI ODGOJ, SOCIJALNA SKRB I ZDRAVSTVO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132.300,00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B909568" w14:textId="74553690" w:rsidR="005A7A52" w:rsidRPr="00936F6F" w:rsidRDefault="005A7A52" w:rsidP="005A7A52">
      <w:pPr>
        <w:jc w:val="center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noProof/>
        </w:rPr>
        <w:drawing>
          <wp:inline distT="0" distB="0" distL="0" distR="0" wp14:anchorId="041B1DD7" wp14:editId="63619DD3">
            <wp:extent cx="1699041" cy="1130589"/>
            <wp:effectExtent l="0" t="0" r="0" b="0"/>
            <wp:docPr id="13410207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020744" name="Slika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041" cy="113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4D12F9C" w14:textId="0AEDB1CE" w:rsidR="008C489F" w:rsidRPr="00936F6F" w:rsidRDefault="008C489F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GLAVA 00501 ŠKOLSTVO, PREDŠKOLSKI ODGOJ, SOCIJALNA SKRB I ZDRAVSTVO PLANIRANO U IZNOSU OD </w:t>
      </w:r>
      <w:r w:rsidR="00DF597F">
        <w:rPr>
          <w:rFonts w:cstheme="minorHAnsi"/>
          <w:b/>
          <w:color w:val="8496B0" w:themeColor="text2" w:themeTint="99"/>
          <w:sz w:val="24"/>
          <w:szCs w:val="24"/>
        </w:rPr>
        <w:t>132.300,00</w:t>
      </w:r>
      <w:r w:rsidRPr="00936F6F">
        <w:rPr>
          <w:rFonts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6EA4E799" w14:textId="12BD3C87" w:rsidR="00142106" w:rsidRPr="00936F6F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A24867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100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9</w:t>
      </w:r>
      <w:r w:rsidR="00D0642B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Predškolski odgoj p</w:t>
      </w:r>
      <w:r w:rsidR="000565B4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lanirano u iznosu od </w:t>
      </w:r>
      <w:r w:rsidR="00DF597F">
        <w:rPr>
          <w:rFonts w:cstheme="minorHAnsi"/>
          <w:b/>
          <w:bCs/>
          <w:color w:val="8496B0" w:themeColor="text2" w:themeTint="99"/>
          <w:sz w:val="24"/>
          <w:szCs w:val="24"/>
        </w:rPr>
        <w:t>7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.000,00</w:t>
      </w:r>
      <w:r w:rsidR="00E81AF7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150E21F1" w14:textId="0B6D796B" w:rsidR="00A24867" w:rsidRPr="00936F6F" w:rsidRDefault="00A24867" w:rsidP="00A24867">
      <w:pPr>
        <w:jc w:val="both"/>
        <w:rPr>
          <w:rFonts w:cstheme="minorHAnsi"/>
          <w:bCs/>
          <w:sz w:val="24"/>
          <w:szCs w:val="24"/>
        </w:rPr>
      </w:pPr>
      <w:r w:rsidRPr="00936F6F">
        <w:rPr>
          <w:rFonts w:cstheme="minorHAnsi"/>
          <w:bCs/>
          <w:sz w:val="24"/>
          <w:szCs w:val="24"/>
        </w:rPr>
        <w:t xml:space="preserve">Za </w:t>
      </w:r>
      <w:r w:rsidR="008C489F" w:rsidRPr="00936F6F">
        <w:rPr>
          <w:rFonts w:cstheme="minorHAnsi"/>
          <w:bCs/>
          <w:sz w:val="24"/>
          <w:szCs w:val="24"/>
        </w:rPr>
        <w:t xml:space="preserve">financiranje predškolskog odgoja planirano je </w:t>
      </w:r>
      <w:r w:rsidR="00DF597F">
        <w:rPr>
          <w:rFonts w:cstheme="minorHAnsi"/>
          <w:bCs/>
          <w:sz w:val="24"/>
          <w:szCs w:val="24"/>
        </w:rPr>
        <w:t>7</w:t>
      </w:r>
      <w:r w:rsidR="008C489F" w:rsidRPr="00936F6F">
        <w:rPr>
          <w:rFonts w:cstheme="minorHAnsi"/>
          <w:bCs/>
          <w:sz w:val="24"/>
          <w:szCs w:val="24"/>
        </w:rPr>
        <w:t>.000,00 eura.</w:t>
      </w:r>
      <w:r w:rsidR="00A2603B" w:rsidRPr="00A2603B">
        <w:rPr>
          <w:rFonts w:ascii="Times New Roman" w:eastAsia="Calibri" w:hAnsi="Times New Roman" w:cs="Times New Roman"/>
          <w:sz w:val="24"/>
          <w:szCs w:val="24"/>
          <w:lang w:val="hr"/>
        </w:rPr>
        <w:t xml:space="preserve"> </w:t>
      </w:r>
      <w:r w:rsidR="00A2603B" w:rsidRPr="00A2603B">
        <w:rPr>
          <w:rFonts w:cstheme="minorHAnsi"/>
          <w:bCs/>
          <w:sz w:val="24"/>
          <w:szCs w:val="24"/>
          <w:lang w:val="hr"/>
        </w:rPr>
        <w:t xml:space="preserve">Programom se pruža podrška školi u provođenju programa </w:t>
      </w:r>
      <w:proofErr w:type="spellStart"/>
      <w:r w:rsidR="00A2603B" w:rsidRPr="00A2603B">
        <w:rPr>
          <w:rFonts w:cstheme="minorHAnsi"/>
          <w:bCs/>
          <w:sz w:val="24"/>
          <w:szCs w:val="24"/>
          <w:lang w:val="hr"/>
        </w:rPr>
        <w:t>predškole</w:t>
      </w:r>
      <w:proofErr w:type="spellEnd"/>
      <w:r w:rsidR="00A2603B" w:rsidRPr="00A2603B">
        <w:rPr>
          <w:rFonts w:cstheme="minorHAnsi"/>
          <w:bCs/>
          <w:sz w:val="24"/>
          <w:szCs w:val="24"/>
          <w:lang w:val="hr"/>
        </w:rPr>
        <w:t>. Cilj programa je osigurati sredstva za aktivnosti vezane uz predškolski odgoj kako bi se potaknuo razvoj djece i njihovo daljnje usmjeravanje u obrazovanju.</w:t>
      </w:r>
    </w:p>
    <w:p w14:paraId="61FA63D6" w14:textId="6880B434" w:rsidR="00B02380" w:rsidRPr="00936F6F" w:rsidRDefault="00B02380" w:rsidP="00B02380">
      <w:pPr>
        <w:spacing w:after="0"/>
        <w:jc w:val="center"/>
        <w:rPr>
          <w:rFonts w:cstheme="minorHAnsi"/>
          <w:color w:val="C45911" w:themeColor="accent2" w:themeShade="BF"/>
          <w:sz w:val="24"/>
          <w:szCs w:val="24"/>
        </w:rPr>
      </w:pPr>
    </w:p>
    <w:p w14:paraId="70E2CB74" w14:textId="77777777" w:rsidR="008D6263" w:rsidRPr="00936F6F" w:rsidRDefault="008D6263" w:rsidP="00B02380">
      <w:pPr>
        <w:spacing w:after="0"/>
        <w:jc w:val="center"/>
        <w:rPr>
          <w:rFonts w:cstheme="minorHAnsi"/>
          <w:color w:val="C45911" w:themeColor="accent2" w:themeShade="BF"/>
          <w:sz w:val="24"/>
          <w:szCs w:val="24"/>
        </w:rPr>
      </w:pPr>
    </w:p>
    <w:p w14:paraId="424B1907" w14:textId="7A203E01" w:rsidR="000565B4" w:rsidRPr="00936F6F" w:rsidRDefault="000565B4" w:rsidP="007602C9">
      <w:pPr>
        <w:jc w:val="center"/>
        <w:rPr>
          <w:rFonts w:cstheme="minorHAnsi"/>
          <w:sz w:val="24"/>
          <w:szCs w:val="24"/>
        </w:rPr>
      </w:pPr>
    </w:p>
    <w:p w14:paraId="03B9F071" w14:textId="26528773" w:rsidR="00A51E81" w:rsidRPr="00936F6F" w:rsidRDefault="00A51E81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1010</w:t>
      </w:r>
      <w:r w:rsidR="00A30B2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Osnovno školstvo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8C489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20.000,00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55B71DD5" w14:textId="4486F536" w:rsidR="00350781" w:rsidRPr="000B1289" w:rsidRDefault="008C489F" w:rsidP="00E23C0D">
      <w:pPr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sz w:val="24"/>
          <w:szCs w:val="24"/>
        </w:rPr>
        <w:t>Za financiranje osnovnog školstva planirano je 20.000,00 eura</w:t>
      </w:r>
      <w:r w:rsidR="001A38D3" w:rsidRPr="000B1289">
        <w:rPr>
          <w:rFonts w:cstheme="minorHAnsi"/>
          <w:sz w:val="24"/>
          <w:szCs w:val="24"/>
        </w:rPr>
        <w:t>.</w:t>
      </w:r>
      <w:r w:rsidR="00A2603B" w:rsidRPr="000B1289">
        <w:rPr>
          <w:rFonts w:ascii="Times New Roman" w:eastAsia="Calibri" w:hAnsi="Times New Roman" w:cs="Times New Roman"/>
          <w:sz w:val="24"/>
          <w:szCs w:val="24"/>
          <w:lang w:val="hr"/>
        </w:rPr>
        <w:t xml:space="preserve"> </w:t>
      </w:r>
      <w:r w:rsidR="00A2603B" w:rsidRPr="000B1289">
        <w:rPr>
          <w:rFonts w:cstheme="minorHAnsi"/>
          <w:sz w:val="24"/>
          <w:szCs w:val="24"/>
          <w:lang w:val="hr"/>
        </w:rPr>
        <w:t>Program se odnosi se na sufinanciranje produženog boravka učenika Osnovne škole Visoko. Cilj programa je osigurati sredstva za aktivnosti vezane uz osnovnoškolski odgoj kako bi se potaknuo razvoj ljudskih potencijala i daljnje usmjeravanje stanovništva na visokoobrazovne institucije kako bi se održao rast visokoobrazovanog stanovništva.</w:t>
      </w:r>
    </w:p>
    <w:p w14:paraId="77BF261E" w14:textId="71D50016" w:rsidR="002E1FF3" w:rsidRPr="00936F6F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1011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Socijalna skrb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DF597F">
        <w:rPr>
          <w:rFonts w:cstheme="minorHAnsi"/>
          <w:b/>
          <w:bCs/>
          <w:color w:val="8496B0" w:themeColor="text2" w:themeTint="99"/>
          <w:sz w:val="24"/>
          <w:szCs w:val="24"/>
        </w:rPr>
        <w:t>102.500,00</w:t>
      </w:r>
      <w:r w:rsidR="000322F4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00A3851E" w14:textId="72143E76" w:rsidR="002E1FF3" w:rsidRPr="000B1289" w:rsidRDefault="007439F7" w:rsidP="00AC6839">
      <w:pPr>
        <w:tabs>
          <w:tab w:val="left" w:pos="7572"/>
        </w:tabs>
        <w:spacing w:after="0"/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sz w:val="24"/>
          <w:szCs w:val="24"/>
        </w:rPr>
        <w:t xml:space="preserve">Za </w:t>
      </w:r>
      <w:r w:rsidR="00584CAF" w:rsidRPr="000B1289">
        <w:rPr>
          <w:rFonts w:cstheme="minorHAnsi"/>
          <w:sz w:val="24"/>
          <w:szCs w:val="24"/>
        </w:rPr>
        <w:t>pomoć građanima i kućanstvima</w:t>
      </w:r>
      <w:r w:rsidR="00920609" w:rsidRPr="000B1289">
        <w:rPr>
          <w:rFonts w:cstheme="minorHAnsi"/>
          <w:sz w:val="24"/>
          <w:szCs w:val="24"/>
        </w:rPr>
        <w:t xml:space="preserve"> </w:t>
      </w:r>
      <w:r w:rsidRPr="000B1289">
        <w:rPr>
          <w:rFonts w:cstheme="minorHAnsi"/>
          <w:sz w:val="24"/>
          <w:szCs w:val="24"/>
        </w:rPr>
        <w:t xml:space="preserve">planirano je </w:t>
      </w:r>
      <w:r w:rsidR="00DF597F">
        <w:rPr>
          <w:rFonts w:cstheme="minorHAnsi"/>
          <w:sz w:val="24"/>
          <w:szCs w:val="24"/>
        </w:rPr>
        <w:t>102.500,00</w:t>
      </w:r>
      <w:r w:rsidRPr="000B1289">
        <w:rPr>
          <w:rFonts w:cstheme="minorHAnsi"/>
          <w:sz w:val="24"/>
          <w:szCs w:val="24"/>
        </w:rPr>
        <w:t xml:space="preserve"> eura</w:t>
      </w:r>
      <w:r w:rsidR="00A2603B" w:rsidRPr="000B1289">
        <w:rPr>
          <w:rFonts w:ascii="Times New Roman" w:eastAsia="Calibri" w:hAnsi="Times New Roman" w:cs="Times New Roman"/>
          <w:sz w:val="24"/>
          <w:szCs w:val="24"/>
          <w:lang w:val="hr"/>
        </w:rPr>
        <w:t xml:space="preserve"> </w:t>
      </w:r>
      <w:r w:rsidR="00A2603B" w:rsidRPr="000B1289">
        <w:rPr>
          <w:rFonts w:cstheme="minorHAnsi"/>
          <w:sz w:val="24"/>
          <w:szCs w:val="24"/>
          <w:lang w:val="hr"/>
        </w:rPr>
        <w:t>Ovim programom osiguravaju se i naknade za novorođenčad, sufinanciranje dječjeg vrtića djeci sa područja Općine i sufinanciranje prijevoza. Cilj programa je poboljšanje kvalitete života i podizanje životnog standarda stanovnika kroz zadovoljavanje osnovnih životnih potreba.</w:t>
      </w:r>
    </w:p>
    <w:p w14:paraId="76F69D5A" w14:textId="77777777" w:rsidR="00584CAF" w:rsidRPr="00936F6F" w:rsidRDefault="00584CAF" w:rsidP="00AC6839">
      <w:pPr>
        <w:tabs>
          <w:tab w:val="left" w:pos="7572"/>
        </w:tabs>
        <w:spacing w:after="0"/>
        <w:jc w:val="both"/>
        <w:rPr>
          <w:rFonts w:cstheme="minorHAnsi"/>
          <w:color w:val="C45911" w:themeColor="accent2" w:themeShade="BF"/>
          <w:sz w:val="24"/>
          <w:szCs w:val="24"/>
        </w:rPr>
      </w:pPr>
    </w:p>
    <w:p w14:paraId="268C423D" w14:textId="3A56BC90" w:rsidR="00D440D5" w:rsidRPr="00936F6F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1012</w:t>
      </w:r>
      <w:r w:rsidR="00B02380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Zdravstveno – veterinarska djelatnost</w:t>
      </w:r>
      <w:r w:rsidR="00D440D5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2.800,00</w:t>
      </w:r>
      <w:r w:rsidR="0079343D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105D2CC" w14:textId="0280E8FC" w:rsidR="00D440D5" w:rsidRPr="000B1289" w:rsidRDefault="00584CAF" w:rsidP="0057493D">
      <w:pPr>
        <w:spacing w:after="0"/>
        <w:jc w:val="both"/>
        <w:rPr>
          <w:rFonts w:cstheme="minorHAnsi"/>
          <w:sz w:val="24"/>
          <w:szCs w:val="24"/>
        </w:rPr>
      </w:pPr>
      <w:r w:rsidRPr="000B1289">
        <w:rPr>
          <w:rFonts w:cstheme="minorHAnsi"/>
          <w:bCs/>
          <w:sz w:val="24"/>
          <w:szCs w:val="24"/>
        </w:rPr>
        <w:t>Za zdravstveno-veterinarsku zaštitu planirano je 2.800,00 eura za usluge veterinarsko- higijeničarskog servisa i ostale veterinarske i zdravstvene usluge vezane uz zdravlje ljudi i životinja</w:t>
      </w:r>
      <w:r w:rsidR="00AC6839" w:rsidRPr="000B1289">
        <w:rPr>
          <w:rFonts w:cstheme="minorHAnsi"/>
          <w:sz w:val="24"/>
          <w:szCs w:val="24"/>
        </w:rPr>
        <w:t>.</w:t>
      </w:r>
    </w:p>
    <w:p w14:paraId="40951445" w14:textId="0C5BB973" w:rsidR="0076717C" w:rsidRPr="00936F6F" w:rsidRDefault="0076717C" w:rsidP="0076717C">
      <w:pPr>
        <w:spacing w:after="0"/>
        <w:jc w:val="center"/>
        <w:rPr>
          <w:rFonts w:cstheme="minorHAnsi"/>
          <w:sz w:val="24"/>
          <w:szCs w:val="24"/>
        </w:rPr>
      </w:pPr>
    </w:p>
    <w:p w14:paraId="72FBF606" w14:textId="65B34706" w:rsidR="00584CAF" w:rsidRPr="00936F6F" w:rsidRDefault="00584CAF" w:rsidP="00584CAF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RAZDJEL 006 POLJOPRIVREDA I PODUZETNIŠTVO  PLANIRANO U IZNOSU OD </w:t>
      </w:r>
      <w:r w:rsidR="00A2603B">
        <w:rPr>
          <w:rFonts w:cstheme="minorHAnsi"/>
          <w:b/>
          <w:bCs/>
          <w:color w:val="8496B0" w:themeColor="text2" w:themeTint="99"/>
          <w:sz w:val="24"/>
          <w:szCs w:val="24"/>
        </w:rPr>
        <w:t>4.000,00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471A2DC1" w14:textId="4BD821ED" w:rsidR="00584CAF" w:rsidRPr="00936F6F" w:rsidRDefault="00584CAF" w:rsidP="00584CAF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GLAVA 00601 POLJOPRIVREDA I PODUZETNIŠTVO PLANIRANO U IZNOSU OD </w:t>
      </w:r>
      <w:r w:rsidR="00A2603B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4.000,00 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66BCC5C5" w14:textId="77777777" w:rsidR="00584CAF" w:rsidRPr="00936F6F" w:rsidRDefault="00584CAF" w:rsidP="00584CAF">
      <w:pPr>
        <w:spacing w:after="0"/>
        <w:rPr>
          <w:rFonts w:cstheme="minorHAnsi"/>
          <w:sz w:val="24"/>
          <w:szCs w:val="24"/>
        </w:rPr>
      </w:pPr>
    </w:p>
    <w:p w14:paraId="2B08A35C" w14:textId="69FD7F46" w:rsidR="00D440D5" w:rsidRPr="00936F6F" w:rsidRDefault="00D440D5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1013</w:t>
      </w:r>
      <w:r w:rsidR="007671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Razvoj poljoprivrede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2.000,00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2F45EBD1" w14:textId="1652019B" w:rsidR="00D440D5" w:rsidRDefault="0076717C" w:rsidP="00D440D5">
      <w:pPr>
        <w:spacing w:after="0"/>
        <w:jc w:val="both"/>
        <w:rPr>
          <w:rFonts w:cstheme="minorHAnsi"/>
          <w:sz w:val="24"/>
          <w:szCs w:val="24"/>
          <w:lang w:val="hr"/>
        </w:rPr>
      </w:pPr>
      <w:r w:rsidRPr="00936F6F">
        <w:rPr>
          <w:rFonts w:cstheme="minorHAnsi"/>
          <w:sz w:val="24"/>
          <w:szCs w:val="24"/>
        </w:rPr>
        <w:t xml:space="preserve">Za </w:t>
      </w:r>
      <w:r w:rsidR="00584CAF" w:rsidRPr="00936F6F">
        <w:rPr>
          <w:rFonts w:cstheme="minorHAnsi"/>
          <w:sz w:val="24"/>
          <w:szCs w:val="24"/>
        </w:rPr>
        <w:t>subvencioniranje poljoprivrede</w:t>
      </w:r>
      <w:r w:rsidRPr="00936F6F">
        <w:rPr>
          <w:rFonts w:cstheme="minorHAnsi"/>
          <w:sz w:val="24"/>
          <w:szCs w:val="24"/>
        </w:rPr>
        <w:t xml:space="preserve"> planirano je </w:t>
      </w:r>
      <w:r w:rsidR="00584CAF" w:rsidRPr="00936F6F">
        <w:rPr>
          <w:rFonts w:cstheme="minorHAnsi"/>
          <w:sz w:val="24"/>
          <w:szCs w:val="24"/>
        </w:rPr>
        <w:t>2.000,00</w:t>
      </w:r>
      <w:r w:rsidRPr="00936F6F">
        <w:rPr>
          <w:rFonts w:cstheme="minorHAnsi"/>
          <w:sz w:val="24"/>
          <w:szCs w:val="24"/>
        </w:rPr>
        <w:t xml:space="preserve"> eura.</w:t>
      </w:r>
      <w:r w:rsidR="00A2603B" w:rsidRPr="00A2603B">
        <w:rPr>
          <w:rFonts w:ascii="Times New Roman" w:eastAsia="Calibri" w:hAnsi="Times New Roman" w:cs="Times New Roman"/>
          <w:bCs/>
          <w:sz w:val="24"/>
          <w:szCs w:val="24"/>
          <w:lang w:val="hr"/>
        </w:rPr>
        <w:t xml:space="preserve"> </w:t>
      </w:r>
      <w:r w:rsidR="00A2603B" w:rsidRPr="00A2603B">
        <w:rPr>
          <w:rFonts w:cstheme="minorHAnsi"/>
          <w:bCs/>
          <w:sz w:val="24"/>
          <w:szCs w:val="24"/>
          <w:lang w:val="hr"/>
        </w:rPr>
        <w:t xml:space="preserve">Program </w:t>
      </w:r>
      <w:r w:rsidR="00A2603B" w:rsidRPr="00A2603B">
        <w:rPr>
          <w:rFonts w:cstheme="minorHAnsi"/>
          <w:sz w:val="24"/>
          <w:szCs w:val="24"/>
          <w:lang w:val="hr"/>
        </w:rPr>
        <w:t>obuhvaća aktivnosti sufinanciranja potpore za pomoć poljoprivrednicima.</w:t>
      </w:r>
    </w:p>
    <w:p w14:paraId="23B96F7E" w14:textId="295C5F64" w:rsidR="002E3114" w:rsidRPr="00936F6F" w:rsidRDefault="002E3114" w:rsidP="002E3114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C45293" wp14:editId="12AB2F31">
            <wp:extent cx="2026920" cy="1463887"/>
            <wp:effectExtent l="19050" t="0" r="11430" b="441325"/>
            <wp:docPr id="6554066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0664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29071" cy="1465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7800643" w14:textId="457D0A63" w:rsidR="00D440D5" w:rsidRPr="00936F6F" w:rsidRDefault="00D440D5" w:rsidP="0057493D">
      <w:pPr>
        <w:spacing w:after="0"/>
        <w:jc w:val="both"/>
        <w:rPr>
          <w:rFonts w:cstheme="minorHAnsi"/>
          <w:sz w:val="24"/>
          <w:szCs w:val="24"/>
        </w:rPr>
      </w:pPr>
    </w:p>
    <w:p w14:paraId="18A2528A" w14:textId="44EA6D6E" w:rsidR="00A75E0F" w:rsidRPr="00936F6F" w:rsidRDefault="00A75E0F" w:rsidP="00A75E0F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C71256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1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014</w:t>
      </w:r>
      <w:r w:rsidR="007671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584CAF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Razvoj poduzetništva</w:t>
      </w:r>
      <w:r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A2603B">
        <w:rPr>
          <w:rFonts w:cstheme="minorHAnsi"/>
          <w:b/>
          <w:bCs/>
          <w:color w:val="8496B0" w:themeColor="text2" w:themeTint="99"/>
          <w:sz w:val="24"/>
          <w:szCs w:val="24"/>
        </w:rPr>
        <w:t>2.000,00</w:t>
      </w:r>
      <w:r w:rsidR="00443E06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FB0D7C" w:rsidRPr="00936F6F">
        <w:rPr>
          <w:rFonts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D7C0D31" w14:textId="7E00BC83" w:rsidR="00EC653F" w:rsidRPr="00936F6F" w:rsidRDefault="0076717C" w:rsidP="0057493D">
      <w:pPr>
        <w:spacing w:after="0"/>
        <w:jc w:val="both"/>
        <w:rPr>
          <w:rFonts w:cstheme="minorHAnsi"/>
          <w:sz w:val="24"/>
          <w:szCs w:val="24"/>
        </w:rPr>
      </w:pPr>
      <w:r w:rsidRPr="00936F6F">
        <w:rPr>
          <w:rFonts w:cstheme="minorHAnsi"/>
          <w:sz w:val="24"/>
          <w:szCs w:val="24"/>
        </w:rPr>
        <w:t xml:space="preserve">Za </w:t>
      </w:r>
      <w:r w:rsidR="00584CAF" w:rsidRPr="00936F6F">
        <w:rPr>
          <w:rFonts w:cstheme="minorHAnsi"/>
          <w:sz w:val="24"/>
          <w:szCs w:val="24"/>
        </w:rPr>
        <w:t>subvencioniranje poduzetnika</w:t>
      </w:r>
      <w:r w:rsidRPr="00936F6F">
        <w:rPr>
          <w:rFonts w:cstheme="minorHAnsi"/>
          <w:sz w:val="24"/>
          <w:szCs w:val="24"/>
        </w:rPr>
        <w:t xml:space="preserve"> planirano je </w:t>
      </w:r>
      <w:r w:rsidR="00A2603B">
        <w:rPr>
          <w:rFonts w:cstheme="minorHAnsi"/>
          <w:sz w:val="24"/>
          <w:szCs w:val="24"/>
        </w:rPr>
        <w:t>2.000,00</w:t>
      </w:r>
      <w:r w:rsidRPr="00936F6F">
        <w:rPr>
          <w:rFonts w:cstheme="minorHAnsi"/>
          <w:sz w:val="24"/>
          <w:szCs w:val="24"/>
        </w:rPr>
        <w:t xml:space="preserve"> eura</w:t>
      </w:r>
      <w:r w:rsidR="00C71256" w:rsidRPr="00936F6F">
        <w:rPr>
          <w:rFonts w:cstheme="minorHAnsi"/>
          <w:sz w:val="24"/>
          <w:szCs w:val="24"/>
        </w:rPr>
        <w:t>.</w:t>
      </w:r>
      <w:r w:rsidRPr="00936F6F">
        <w:rPr>
          <w:rFonts w:cstheme="minorHAnsi"/>
          <w:sz w:val="24"/>
          <w:szCs w:val="24"/>
        </w:rPr>
        <w:t xml:space="preserve"> </w:t>
      </w:r>
      <w:r w:rsidR="00A2603B" w:rsidRPr="00A2603B">
        <w:rPr>
          <w:rFonts w:cstheme="minorHAnsi"/>
          <w:bCs/>
          <w:sz w:val="24"/>
          <w:szCs w:val="24"/>
          <w:lang w:val="hr"/>
        </w:rPr>
        <w:t xml:space="preserve">Program </w:t>
      </w:r>
      <w:r w:rsidR="00A2603B" w:rsidRPr="00A2603B">
        <w:rPr>
          <w:rFonts w:cstheme="minorHAnsi"/>
          <w:sz w:val="24"/>
          <w:szCs w:val="24"/>
          <w:lang w:val="hr"/>
        </w:rPr>
        <w:t>obuhvaća aktivnosti sufinanciranja potpore za pomoć poduzetnicima i obrtnicima u njihovom radu</w:t>
      </w:r>
      <w:r w:rsidR="00997500">
        <w:rPr>
          <w:rFonts w:cstheme="minorHAnsi"/>
          <w:sz w:val="24"/>
          <w:szCs w:val="24"/>
          <w:lang w:val="hr"/>
        </w:rPr>
        <w:t>.</w:t>
      </w:r>
    </w:p>
    <w:p w14:paraId="2874551B" w14:textId="080F9F13" w:rsidR="00CF1CCC" w:rsidRPr="00BC6987" w:rsidRDefault="008D6263" w:rsidP="00BC6987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noProof/>
        </w:rPr>
        <w:t xml:space="preserve"> </w:t>
      </w:r>
    </w:p>
    <w:p w14:paraId="6B232557" w14:textId="77777777" w:rsidR="00A2603B" w:rsidRDefault="00A2603B" w:rsidP="00B6007A">
      <w:pPr>
        <w:jc w:val="center"/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</w:p>
    <w:p w14:paraId="2CD0A1BD" w14:textId="671889AC" w:rsidR="00B6007A" w:rsidRPr="00936F6F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r w:rsidR="009F3276"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Visoko</w:t>
      </w:r>
      <w:r w:rsidR="00B8258A"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u 202</w:t>
      </w:r>
      <w:r w:rsidR="00DF597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DF597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DF597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8</w:t>
      </w:r>
      <w:r w:rsidRPr="00936F6F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936F6F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7BD3C11A" w:rsidR="009B3324" w:rsidRPr="00936F6F" w:rsidRDefault="009B3324" w:rsidP="009B3324">
            <w:pPr>
              <w:ind w:left="156"/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DF597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6</w:t>
            </w:r>
            <w:r w:rsidR="00A2603B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0195FA27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DF597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7</w:t>
            </w:r>
            <w:r w:rsidR="00A2603B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324158CF" w:rsidR="009B3324" w:rsidRPr="00936F6F" w:rsidRDefault="009B3324" w:rsidP="00B6007A">
            <w:pPr>
              <w:jc w:val="center"/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</w:pPr>
            <w:r w:rsidRPr="00936F6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DF597F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8</w:t>
            </w:r>
            <w:r w:rsidR="00A2603B">
              <w:rPr>
                <w:rFonts w:eastAsia="Batang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936F6F" w14:paraId="54F18D3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0BA710CE" w14:textId="3867DB47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Kapitalna ulaganja u opremu i ostalu imovinu</w:t>
            </w:r>
          </w:p>
        </w:tc>
        <w:tc>
          <w:tcPr>
            <w:tcW w:w="971" w:type="pct"/>
            <w:vAlign w:val="center"/>
          </w:tcPr>
          <w:p w14:paraId="233C58B9" w14:textId="71C4EB27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326.400,00</w:t>
            </w:r>
          </w:p>
        </w:tc>
        <w:tc>
          <w:tcPr>
            <w:tcW w:w="939" w:type="pct"/>
            <w:vAlign w:val="center"/>
          </w:tcPr>
          <w:p w14:paraId="5D247949" w14:textId="7B41A10B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</w:t>
            </w:r>
            <w:r w:rsidR="00A2603B">
              <w:rPr>
                <w:rFonts w:eastAsia="Batang" w:cstheme="minorHAnsi"/>
                <w:sz w:val="20"/>
                <w:szCs w:val="20"/>
              </w:rPr>
              <w:t>000,00</w:t>
            </w:r>
          </w:p>
        </w:tc>
        <w:tc>
          <w:tcPr>
            <w:tcW w:w="939" w:type="pct"/>
            <w:vAlign w:val="center"/>
          </w:tcPr>
          <w:p w14:paraId="5B4DDBAE" w14:textId="00074571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  <w:tr w:rsidR="00D5035E" w:rsidRPr="00936F6F" w14:paraId="60F2780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B487F8E" w14:textId="794AB10B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Izgradnja i rekonstrukcija kapitalnih objekata</w:t>
            </w:r>
          </w:p>
        </w:tc>
        <w:tc>
          <w:tcPr>
            <w:tcW w:w="971" w:type="pct"/>
            <w:vAlign w:val="center"/>
          </w:tcPr>
          <w:p w14:paraId="1752263B" w14:textId="25B623A6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</w:t>
            </w:r>
            <w:r w:rsidR="00A2603B">
              <w:rPr>
                <w:rFonts w:eastAsia="Batang" w:cstheme="minorHAnsi"/>
                <w:sz w:val="20"/>
                <w:szCs w:val="20"/>
              </w:rPr>
              <w:t>.010.000,00</w:t>
            </w:r>
          </w:p>
        </w:tc>
        <w:tc>
          <w:tcPr>
            <w:tcW w:w="939" w:type="pct"/>
            <w:vAlign w:val="center"/>
          </w:tcPr>
          <w:p w14:paraId="45916F63" w14:textId="504200A0" w:rsidR="00CE622C" w:rsidRPr="00936F6F" w:rsidRDefault="00375C1C" w:rsidP="00CE622C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  <w:vAlign w:val="center"/>
          </w:tcPr>
          <w:p w14:paraId="776B0D84" w14:textId="06FF5CE6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75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  <w:tr w:rsidR="00D5035E" w:rsidRPr="00936F6F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563C6491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Otkup zemljišta</w:t>
            </w:r>
          </w:p>
        </w:tc>
        <w:tc>
          <w:tcPr>
            <w:tcW w:w="971" w:type="pct"/>
            <w:vAlign w:val="center"/>
          </w:tcPr>
          <w:p w14:paraId="1DF8971C" w14:textId="202FB7DC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939" w:type="pct"/>
            <w:vAlign w:val="center"/>
          </w:tcPr>
          <w:p w14:paraId="64C9BF99" w14:textId="2D31289E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</w:t>
            </w:r>
            <w:r w:rsidR="00A2603B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2AC833CA" w14:textId="01BC0661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</w:t>
            </w:r>
            <w:r w:rsidR="00A2603B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</w:tr>
      <w:tr w:rsidR="00D5035E" w:rsidRPr="00936F6F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3953B41C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Izgradnja cesta i ostalih prometnih objekata</w:t>
            </w:r>
          </w:p>
        </w:tc>
        <w:tc>
          <w:tcPr>
            <w:tcW w:w="971" w:type="pct"/>
            <w:vAlign w:val="center"/>
          </w:tcPr>
          <w:p w14:paraId="0C47F7B5" w14:textId="193C1C71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</w:t>
            </w:r>
            <w:r w:rsidR="00375C1C">
              <w:rPr>
                <w:rFonts w:eastAsia="Batang" w:cstheme="minorHAnsi"/>
                <w:sz w:val="20"/>
                <w:szCs w:val="20"/>
              </w:rPr>
              <w:t>8</w:t>
            </w:r>
            <w:r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3FF693ED" w14:textId="6627CFD9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400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7195B546" w14:textId="414EEB2B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470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  <w:tr w:rsidR="00D5035E" w:rsidRPr="00936F6F" w14:paraId="6511D375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A9AE0E7" w14:textId="2D8235F2" w:rsidR="00D5035E" w:rsidRPr="00936F6F" w:rsidRDefault="006D54AC" w:rsidP="009574AD">
            <w:pPr>
              <w:rPr>
                <w:rFonts w:eastAsia="Batang" w:cstheme="minorHAnsi"/>
                <w:sz w:val="20"/>
                <w:szCs w:val="20"/>
              </w:rPr>
            </w:pPr>
            <w:r w:rsidRPr="00936F6F">
              <w:rPr>
                <w:rFonts w:eastAsia="Batang" w:cstheme="minorHAnsi"/>
                <w:sz w:val="20"/>
                <w:szCs w:val="20"/>
              </w:rPr>
              <w:t>Izgradnja kanalizacije</w:t>
            </w:r>
          </w:p>
        </w:tc>
        <w:tc>
          <w:tcPr>
            <w:tcW w:w="971" w:type="pct"/>
            <w:vAlign w:val="center"/>
          </w:tcPr>
          <w:p w14:paraId="12B2D237" w14:textId="7A5DFE20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713748B7" w14:textId="5C41193F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  <w:tc>
          <w:tcPr>
            <w:tcW w:w="939" w:type="pct"/>
            <w:vAlign w:val="center"/>
          </w:tcPr>
          <w:p w14:paraId="70ED9248" w14:textId="05541552" w:rsidR="00D5035E" w:rsidRPr="00936F6F" w:rsidRDefault="00A2603B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10.000,00</w:t>
            </w:r>
          </w:p>
        </w:tc>
      </w:tr>
      <w:tr w:rsidR="00D5035E" w:rsidRPr="00936F6F" w14:paraId="1BB48420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7FB46392" w14:textId="128A8945" w:rsidR="00D5035E" w:rsidRPr="00936F6F" w:rsidRDefault="006D54A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936F6F">
              <w:rPr>
                <w:rFonts w:eastAsia="Batang" w:cstheme="minorHAnsi"/>
                <w:iCs/>
                <w:sz w:val="20"/>
                <w:szCs w:val="20"/>
              </w:rPr>
              <w:t>Izgradnja vodovoda</w:t>
            </w:r>
          </w:p>
        </w:tc>
        <w:tc>
          <w:tcPr>
            <w:tcW w:w="971" w:type="pct"/>
            <w:vAlign w:val="center"/>
          </w:tcPr>
          <w:p w14:paraId="465CC882" w14:textId="5C5D231B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7084EF6D" w14:textId="27BF0570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</w:t>
            </w:r>
            <w:r w:rsidR="00A2603B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36E21E63" w14:textId="5D69EBEF" w:rsidR="00D5035E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150</w:t>
            </w:r>
            <w:r w:rsidR="00A2603B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  <w:tr w:rsidR="002339D2" w:rsidRPr="00936F6F" w14:paraId="569E30C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5BD8D997" w14:textId="51583E32" w:rsidR="002339D2" w:rsidRPr="00936F6F" w:rsidRDefault="006D54A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936F6F">
              <w:rPr>
                <w:rFonts w:eastAsia="Batang" w:cstheme="minorHAnsi"/>
                <w:iCs/>
                <w:sz w:val="20"/>
                <w:szCs w:val="20"/>
              </w:rPr>
              <w:t>Izgradnja i rekonstrukcija javne rasvjete</w:t>
            </w:r>
          </w:p>
        </w:tc>
        <w:tc>
          <w:tcPr>
            <w:tcW w:w="971" w:type="pct"/>
            <w:vAlign w:val="center"/>
          </w:tcPr>
          <w:p w14:paraId="2920522B" w14:textId="41426BD8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939" w:type="pct"/>
            <w:vAlign w:val="center"/>
          </w:tcPr>
          <w:p w14:paraId="57FD0D11" w14:textId="24F107A8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</w:t>
            </w:r>
            <w:r w:rsidR="00A7380F">
              <w:rPr>
                <w:rFonts w:eastAsia="Batang" w:cstheme="minorHAnsi"/>
                <w:sz w:val="20"/>
                <w:szCs w:val="20"/>
              </w:rPr>
              <w:t>0.000,00</w:t>
            </w:r>
          </w:p>
        </w:tc>
        <w:tc>
          <w:tcPr>
            <w:tcW w:w="939" w:type="pct"/>
            <w:vAlign w:val="center"/>
          </w:tcPr>
          <w:p w14:paraId="21EB3007" w14:textId="4DBF71E0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</w:t>
            </w:r>
            <w:r w:rsidR="00A7380F"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</w:tr>
      <w:tr w:rsidR="002339D2" w:rsidRPr="00936F6F" w14:paraId="5AEB518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6855B5BE" w14:textId="33D0804C" w:rsidR="002339D2" w:rsidRPr="00936F6F" w:rsidRDefault="006D54A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936F6F">
              <w:rPr>
                <w:rFonts w:eastAsia="Batang" w:cstheme="minorHAnsi"/>
                <w:iCs/>
                <w:sz w:val="20"/>
                <w:szCs w:val="20"/>
              </w:rPr>
              <w:t>Izgradnja i rekonstrukcija ostalih građevinskih objekata</w:t>
            </w:r>
          </w:p>
        </w:tc>
        <w:tc>
          <w:tcPr>
            <w:tcW w:w="971" w:type="pct"/>
            <w:vAlign w:val="center"/>
          </w:tcPr>
          <w:p w14:paraId="3B2A355B" w14:textId="7D5F1B44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215.000,00</w:t>
            </w:r>
          </w:p>
        </w:tc>
        <w:tc>
          <w:tcPr>
            <w:tcW w:w="939" w:type="pct"/>
            <w:vAlign w:val="center"/>
          </w:tcPr>
          <w:p w14:paraId="5D4DBD26" w14:textId="511485DC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450.000,00</w:t>
            </w:r>
          </w:p>
        </w:tc>
        <w:tc>
          <w:tcPr>
            <w:tcW w:w="939" w:type="pct"/>
            <w:vAlign w:val="center"/>
          </w:tcPr>
          <w:p w14:paraId="0A5E3386" w14:textId="54E584B2" w:rsidR="002339D2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</w:t>
            </w:r>
            <w:r w:rsidR="00A7380F">
              <w:rPr>
                <w:rFonts w:eastAsia="Batang" w:cstheme="minorHAnsi"/>
                <w:sz w:val="20"/>
                <w:szCs w:val="20"/>
              </w:rPr>
              <w:t>00.000,00</w:t>
            </w:r>
          </w:p>
        </w:tc>
      </w:tr>
      <w:tr w:rsidR="00CE622C" w:rsidRPr="00936F6F" w14:paraId="13FA13F3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454F3D3F" w14:textId="55B579A8" w:rsidR="00CE622C" w:rsidRPr="00936F6F" w:rsidRDefault="006D54AC" w:rsidP="009574AD">
            <w:pPr>
              <w:rPr>
                <w:rFonts w:eastAsia="Batang" w:cstheme="minorHAnsi"/>
                <w:iCs/>
                <w:sz w:val="20"/>
                <w:szCs w:val="20"/>
              </w:rPr>
            </w:pPr>
            <w:r w:rsidRPr="00936F6F">
              <w:rPr>
                <w:rFonts w:eastAsia="Batang" w:cstheme="minorHAnsi"/>
                <w:iCs/>
                <w:sz w:val="20"/>
                <w:szCs w:val="20"/>
              </w:rPr>
              <w:t>Nabava uređaja i opreme</w:t>
            </w:r>
          </w:p>
        </w:tc>
        <w:tc>
          <w:tcPr>
            <w:tcW w:w="971" w:type="pct"/>
            <w:vAlign w:val="center"/>
          </w:tcPr>
          <w:p w14:paraId="0BED81AA" w14:textId="44D8936F" w:rsidR="00CE622C" w:rsidRPr="00936F6F" w:rsidRDefault="00A7380F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31942030" w14:textId="1FF48674" w:rsidR="00CE622C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</w:t>
            </w:r>
            <w:r w:rsidR="00A7380F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  <w:tc>
          <w:tcPr>
            <w:tcW w:w="939" w:type="pct"/>
            <w:vAlign w:val="center"/>
          </w:tcPr>
          <w:p w14:paraId="1AA3AB94" w14:textId="409A7BDE" w:rsidR="00CE622C" w:rsidRPr="00936F6F" w:rsidRDefault="00375C1C" w:rsidP="00B6007A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</w:t>
            </w:r>
            <w:r w:rsidR="00A7380F">
              <w:rPr>
                <w:rFonts w:eastAsia="Batang" w:cstheme="minorHAnsi"/>
                <w:sz w:val="20"/>
                <w:szCs w:val="20"/>
              </w:rPr>
              <w:t>.000,00</w:t>
            </w:r>
          </w:p>
        </w:tc>
      </w:tr>
    </w:tbl>
    <w:p w14:paraId="5B79F47B" w14:textId="77777777" w:rsidR="0040500A" w:rsidRPr="00936F6F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936F6F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0960F" w14:textId="77777777" w:rsidR="00A42348" w:rsidRDefault="00A42348" w:rsidP="009E4BEF">
      <w:pPr>
        <w:spacing w:after="0" w:line="240" w:lineRule="auto"/>
      </w:pPr>
      <w:r>
        <w:separator/>
      </w:r>
    </w:p>
  </w:endnote>
  <w:endnote w:type="continuationSeparator" w:id="0">
    <w:p w14:paraId="5FB073AA" w14:textId="77777777" w:rsidR="00A42348" w:rsidRDefault="00A42348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30E75" w14:textId="77777777" w:rsidR="00A42348" w:rsidRDefault="00A42348" w:rsidP="009E4BEF">
      <w:pPr>
        <w:spacing w:after="0" w:line="240" w:lineRule="auto"/>
      </w:pPr>
      <w:r>
        <w:separator/>
      </w:r>
    </w:p>
  </w:footnote>
  <w:footnote w:type="continuationSeparator" w:id="0">
    <w:p w14:paraId="120AC1FE" w14:textId="77777777" w:rsidR="00A42348" w:rsidRDefault="00A42348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EC8"/>
    <w:multiLevelType w:val="hybridMultilevel"/>
    <w:tmpl w:val="7E1C6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7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1"/>
  </w:num>
  <w:num w:numId="2" w16cid:durableId="664436514">
    <w:abstractNumId w:val="16"/>
  </w:num>
  <w:num w:numId="3" w16cid:durableId="1348168775">
    <w:abstractNumId w:val="10"/>
  </w:num>
  <w:num w:numId="4" w16cid:durableId="1297102881">
    <w:abstractNumId w:val="12"/>
  </w:num>
  <w:num w:numId="5" w16cid:durableId="2013870977">
    <w:abstractNumId w:val="26"/>
  </w:num>
  <w:num w:numId="6" w16cid:durableId="1765029296">
    <w:abstractNumId w:val="14"/>
  </w:num>
  <w:num w:numId="7" w16cid:durableId="1736274144">
    <w:abstractNumId w:val="20"/>
  </w:num>
  <w:num w:numId="8" w16cid:durableId="388767032">
    <w:abstractNumId w:val="9"/>
  </w:num>
  <w:num w:numId="9" w16cid:durableId="68234097">
    <w:abstractNumId w:val="37"/>
  </w:num>
  <w:num w:numId="10" w16cid:durableId="570777092">
    <w:abstractNumId w:val="5"/>
  </w:num>
  <w:num w:numId="11" w16cid:durableId="2129422574">
    <w:abstractNumId w:val="21"/>
  </w:num>
  <w:num w:numId="12" w16cid:durableId="1380786170">
    <w:abstractNumId w:val="19"/>
  </w:num>
  <w:num w:numId="13" w16cid:durableId="985016094">
    <w:abstractNumId w:val="34"/>
  </w:num>
  <w:num w:numId="14" w16cid:durableId="1605268174">
    <w:abstractNumId w:val="39"/>
  </w:num>
  <w:num w:numId="15" w16cid:durableId="2125029347">
    <w:abstractNumId w:val="35"/>
  </w:num>
  <w:num w:numId="16" w16cid:durableId="1921863346">
    <w:abstractNumId w:val="4"/>
  </w:num>
  <w:num w:numId="17" w16cid:durableId="1910533140">
    <w:abstractNumId w:val="13"/>
  </w:num>
  <w:num w:numId="18" w16cid:durableId="1484196806">
    <w:abstractNumId w:val="40"/>
  </w:num>
  <w:num w:numId="19" w16cid:durableId="272252040">
    <w:abstractNumId w:val="33"/>
  </w:num>
  <w:num w:numId="20" w16cid:durableId="947005263">
    <w:abstractNumId w:val="27"/>
  </w:num>
  <w:num w:numId="21" w16cid:durableId="1479304690">
    <w:abstractNumId w:val="38"/>
  </w:num>
  <w:num w:numId="22" w16cid:durableId="761217040">
    <w:abstractNumId w:val="2"/>
  </w:num>
  <w:num w:numId="23" w16cid:durableId="390933049">
    <w:abstractNumId w:val="31"/>
  </w:num>
  <w:num w:numId="24" w16cid:durableId="625549687">
    <w:abstractNumId w:val="7"/>
  </w:num>
  <w:num w:numId="25" w16cid:durableId="1811357966">
    <w:abstractNumId w:val="25"/>
  </w:num>
  <w:num w:numId="26" w16cid:durableId="171651234">
    <w:abstractNumId w:val="6"/>
  </w:num>
  <w:num w:numId="27" w16cid:durableId="1904870947">
    <w:abstractNumId w:val="32"/>
  </w:num>
  <w:num w:numId="28" w16cid:durableId="1780678775">
    <w:abstractNumId w:val="30"/>
  </w:num>
  <w:num w:numId="29" w16cid:durableId="373432545">
    <w:abstractNumId w:val="8"/>
  </w:num>
  <w:num w:numId="30" w16cid:durableId="745029818">
    <w:abstractNumId w:val="24"/>
  </w:num>
  <w:num w:numId="31" w16cid:durableId="1958019996">
    <w:abstractNumId w:val="18"/>
  </w:num>
  <w:num w:numId="32" w16cid:durableId="1822261161">
    <w:abstractNumId w:val="17"/>
  </w:num>
  <w:num w:numId="33" w16cid:durableId="78409150">
    <w:abstractNumId w:val="22"/>
  </w:num>
  <w:num w:numId="34" w16cid:durableId="322660469">
    <w:abstractNumId w:val="29"/>
  </w:num>
  <w:num w:numId="35" w16cid:durableId="280768504">
    <w:abstractNumId w:val="11"/>
  </w:num>
  <w:num w:numId="36" w16cid:durableId="1628122161">
    <w:abstractNumId w:val="23"/>
  </w:num>
  <w:num w:numId="37" w16cid:durableId="1840001099">
    <w:abstractNumId w:val="28"/>
  </w:num>
  <w:num w:numId="38" w16cid:durableId="158816234">
    <w:abstractNumId w:val="15"/>
  </w:num>
  <w:num w:numId="39" w16cid:durableId="812135048">
    <w:abstractNumId w:val="36"/>
  </w:num>
  <w:num w:numId="40" w16cid:durableId="1365133441">
    <w:abstractNumId w:val="3"/>
  </w:num>
  <w:num w:numId="41" w16cid:durableId="1951160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1852"/>
    <w:rsid w:val="00043BA8"/>
    <w:rsid w:val="00043F78"/>
    <w:rsid w:val="00044F9A"/>
    <w:rsid w:val="0004578A"/>
    <w:rsid w:val="00051584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74982"/>
    <w:rsid w:val="00080C78"/>
    <w:rsid w:val="000821BA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45E5"/>
    <w:rsid w:val="000A5728"/>
    <w:rsid w:val="000A6262"/>
    <w:rsid w:val="000B1289"/>
    <w:rsid w:val="000B18B9"/>
    <w:rsid w:val="000B23DE"/>
    <w:rsid w:val="000B56C6"/>
    <w:rsid w:val="000B6FBB"/>
    <w:rsid w:val="000B70B4"/>
    <w:rsid w:val="000C000E"/>
    <w:rsid w:val="000C05DD"/>
    <w:rsid w:val="000C48DD"/>
    <w:rsid w:val="000C5093"/>
    <w:rsid w:val="000C7F22"/>
    <w:rsid w:val="000D1C33"/>
    <w:rsid w:val="000D4EC5"/>
    <w:rsid w:val="000D5031"/>
    <w:rsid w:val="000D7CD1"/>
    <w:rsid w:val="000D7FDE"/>
    <w:rsid w:val="000E022A"/>
    <w:rsid w:val="000E51AE"/>
    <w:rsid w:val="000E5DFE"/>
    <w:rsid w:val="000E7A82"/>
    <w:rsid w:val="000F07EC"/>
    <w:rsid w:val="000F2567"/>
    <w:rsid w:val="000F2B0F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211A0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82356"/>
    <w:rsid w:val="00184AF7"/>
    <w:rsid w:val="0018531B"/>
    <w:rsid w:val="00185FE5"/>
    <w:rsid w:val="0018605C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B7F66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73C4"/>
    <w:rsid w:val="001F7D3D"/>
    <w:rsid w:val="00200572"/>
    <w:rsid w:val="00201B72"/>
    <w:rsid w:val="00203A41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48C"/>
    <w:rsid w:val="0022353A"/>
    <w:rsid w:val="00224B45"/>
    <w:rsid w:val="00226EB0"/>
    <w:rsid w:val="00230D86"/>
    <w:rsid w:val="0023129A"/>
    <w:rsid w:val="002339D2"/>
    <w:rsid w:val="00233FC8"/>
    <w:rsid w:val="0023413E"/>
    <w:rsid w:val="002415E9"/>
    <w:rsid w:val="002428D3"/>
    <w:rsid w:val="002452B1"/>
    <w:rsid w:val="00245618"/>
    <w:rsid w:val="00246FC4"/>
    <w:rsid w:val="00251E8F"/>
    <w:rsid w:val="002573A7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A5D"/>
    <w:rsid w:val="00296542"/>
    <w:rsid w:val="002A0EA7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3114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3740D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3E84"/>
    <w:rsid w:val="00365DA2"/>
    <w:rsid w:val="00370BE5"/>
    <w:rsid w:val="00375C1C"/>
    <w:rsid w:val="00376965"/>
    <w:rsid w:val="003807EA"/>
    <w:rsid w:val="00380B53"/>
    <w:rsid w:val="00381E69"/>
    <w:rsid w:val="0038384E"/>
    <w:rsid w:val="00384DEE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A6C60"/>
    <w:rsid w:val="003B0C19"/>
    <w:rsid w:val="003B395D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C6780"/>
    <w:rsid w:val="003D14CE"/>
    <w:rsid w:val="003D159D"/>
    <w:rsid w:val="003D1D5C"/>
    <w:rsid w:val="003D606B"/>
    <w:rsid w:val="003D7DC6"/>
    <w:rsid w:val="003E12A2"/>
    <w:rsid w:val="003E2F50"/>
    <w:rsid w:val="003F01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701CC"/>
    <w:rsid w:val="0048591A"/>
    <w:rsid w:val="00493E2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262D"/>
    <w:rsid w:val="004D4E57"/>
    <w:rsid w:val="004D7F90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5843"/>
    <w:rsid w:val="00510288"/>
    <w:rsid w:val="005107A8"/>
    <w:rsid w:val="0051161C"/>
    <w:rsid w:val="0051166C"/>
    <w:rsid w:val="00513CCE"/>
    <w:rsid w:val="00513E5D"/>
    <w:rsid w:val="00521754"/>
    <w:rsid w:val="0052193B"/>
    <w:rsid w:val="005223E1"/>
    <w:rsid w:val="00522F59"/>
    <w:rsid w:val="00523147"/>
    <w:rsid w:val="00523F9E"/>
    <w:rsid w:val="00525597"/>
    <w:rsid w:val="00525BCD"/>
    <w:rsid w:val="00526498"/>
    <w:rsid w:val="005276FB"/>
    <w:rsid w:val="0053095E"/>
    <w:rsid w:val="005309AC"/>
    <w:rsid w:val="00530DF4"/>
    <w:rsid w:val="0054000E"/>
    <w:rsid w:val="00541566"/>
    <w:rsid w:val="00541668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3CD8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5CC1"/>
    <w:rsid w:val="0059734A"/>
    <w:rsid w:val="005A08D9"/>
    <w:rsid w:val="005A113F"/>
    <w:rsid w:val="005A7A52"/>
    <w:rsid w:val="005B230B"/>
    <w:rsid w:val="005B23AC"/>
    <w:rsid w:val="005B2F70"/>
    <w:rsid w:val="005B756A"/>
    <w:rsid w:val="005C47C9"/>
    <w:rsid w:val="005C70DF"/>
    <w:rsid w:val="005D3737"/>
    <w:rsid w:val="005D66F8"/>
    <w:rsid w:val="005E0D69"/>
    <w:rsid w:val="005E2202"/>
    <w:rsid w:val="005E55FF"/>
    <w:rsid w:val="005F17B9"/>
    <w:rsid w:val="005F37ED"/>
    <w:rsid w:val="005F6B3C"/>
    <w:rsid w:val="005F711A"/>
    <w:rsid w:val="00600C6D"/>
    <w:rsid w:val="00602440"/>
    <w:rsid w:val="00602A9F"/>
    <w:rsid w:val="00603784"/>
    <w:rsid w:val="0060446F"/>
    <w:rsid w:val="00606978"/>
    <w:rsid w:val="00606E29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2E74"/>
    <w:rsid w:val="006440F8"/>
    <w:rsid w:val="00645A40"/>
    <w:rsid w:val="00646461"/>
    <w:rsid w:val="00647D5D"/>
    <w:rsid w:val="006505E7"/>
    <w:rsid w:val="006517AC"/>
    <w:rsid w:val="0065443D"/>
    <w:rsid w:val="00662C26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4307"/>
    <w:rsid w:val="006745D5"/>
    <w:rsid w:val="006826E1"/>
    <w:rsid w:val="006827C3"/>
    <w:rsid w:val="00683EA4"/>
    <w:rsid w:val="006902EA"/>
    <w:rsid w:val="006969D0"/>
    <w:rsid w:val="00696F1F"/>
    <w:rsid w:val="006A0AB4"/>
    <w:rsid w:val="006A369D"/>
    <w:rsid w:val="006A4638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42C9"/>
    <w:rsid w:val="006D54AC"/>
    <w:rsid w:val="006D5841"/>
    <w:rsid w:val="006E1D34"/>
    <w:rsid w:val="006E38E4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2A15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1694"/>
    <w:rsid w:val="00783D82"/>
    <w:rsid w:val="00786497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2896"/>
    <w:rsid w:val="007C5248"/>
    <w:rsid w:val="007C5E43"/>
    <w:rsid w:val="007C6369"/>
    <w:rsid w:val="007C6452"/>
    <w:rsid w:val="007D134D"/>
    <w:rsid w:val="007D2869"/>
    <w:rsid w:val="007D2F2A"/>
    <w:rsid w:val="007D5FF4"/>
    <w:rsid w:val="007D6D55"/>
    <w:rsid w:val="007D74F0"/>
    <w:rsid w:val="007E229F"/>
    <w:rsid w:val="007E364D"/>
    <w:rsid w:val="007E71C4"/>
    <w:rsid w:val="007E775A"/>
    <w:rsid w:val="007F02D3"/>
    <w:rsid w:val="007F04B5"/>
    <w:rsid w:val="007F082C"/>
    <w:rsid w:val="007F0875"/>
    <w:rsid w:val="007F419E"/>
    <w:rsid w:val="008007E9"/>
    <w:rsid w:val="00800902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3751"/>
    <w:rsid w:val="00826F12"/>
    <w:rsid w:val="00833E11"/>
    <w:rsid w:val="00833EC0"/>
    <w:rsid w:val="00833EF3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1DE8"/>
    <w:rsid w:val="008551A1"/>
    <w:rsid w:val="00855873"/>
    <w:rsid w:val="00856188"/>
    <w:rsid w:val="00856477"/>
    <w:rsid w:val="0086130D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9BB"/>
    <w:rsid w:val="008B165A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DA4"/>
    <w:rsid w:val="008E6D1A"/>
    <w:rsid w:val="008E6D32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7402"/>
    <w:rsid w:val="00947DB1"/>
    <w:rsid w:val="00953068"/>
    <w:rsid w:val="009550D3"/>
    <w:rsid w:val="009569B1"/>
    <w:rsid w:val="009574AD"/>
    <w:rsid w:val="009618D8"/>
    <w:rsid w:val="00962496"/>
    <w:rsid w:val="0096462B"/>
    <w:rsid w:val="009654B7"/>
    <w:rsid w:val="009715A0"/>
    <w:rsid w:val="0097246C"/>
    <w:rsid w:val="0097246F"/>
    <w:rsid w:val="0097362C"/>
    <w:rsid w:val="00975BC2"/>
    <w:rsid w:val="00975F47"/>
    <w:rsid w:val="00976641"/>
    <w:rsid w:val="00980A84"/>
    <w:rsid w:val="00981361"/>
    <w:rsid w:val="00983B17"/>
    <w:rsid w:val="009851C6"/>
    <w:rsid w:val="00987971"/>
    <w:rsid w:val="00997500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6E26"/>
    <w:rsid w:val="009C7BF0"/>
    <w:rsid w:val="009D792A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CEB"/>
    <w:rsid w:val="00A14D02"/>
    <w:rsid w:val="00A1634E"/>
    <w:rsid w:val="00A16D36"/>
    <w:rsid w:val="00A221DD"/>
    <w:rsid w:val="00A223A8"/>
    <w:rsid w:val="00A24867"/>
    <w:rsid w:val="00A2603B"/>
    <w:rsid w:val="00A30B2C"/>
    <w:rsid w:val="00A3412F"/>
    <w:rsid w:val="00A34B14"/>
    <w:rsid w:val="00A34FFF"/>
    <w:rsid w:val="00A41C1C"/>
    <w:rsid w:val="00A42348"/>
    <w:rsid w:val="00A43F74"/>
    <w:rsid w:val="00A47CFF"/>
    <w:rsid w:val="00A50919"/>
    <w:rsid w:val="00A50FAB"/>
    <w:rsid w:val="00A51E81"/>
    <w:rsid w:val="00A53452"/>
    <w:rsid w:val="00A5365F"/>
    <w:rsid w:val="00A54D79"/>
    <w:rsid w:val="00A61884"/>
    <w:rsid w:val="00A61F92"/>
    <w:rsid w:val="00A6575B"/>
    <w:rsid w:val="00A677EE"/>
    <w:rsid w:val="00A700A8"/>
    <w:rsid w:val="00A72713"/>
    <w:rsid w:val="00A7380F"/>
    <w:rsid w:val="00A73DD8"/>
    <w:rsid w:val="00A75E0F"/>
    <w:rsid w:val="00A814A1"/>
    <w:rsid w:val="00A83835"/>
    <w:rsid w:val="00A83DB2"/>
    <w:rsid w:val="00A842F4"/>
    <w:rsid w:val="00A84DEA"/>
    <w:rsid w:val="00A852EA"/>
    <w:rsid w:val="00A86592"/>
    <w:rsid w:val="00A868B5"/>
    <w:rsid w:val="00A87FD4"/>
    <w:rsid w:val="00A90FD9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2DE5"/>
    <w:rsid w:val="00AD4A6B"/>
    <w:rsid w:val="00AD5370"/>
    <w:rsid w:val="00AE274C"/>
    <w:rsid w:val="00AE30F8"/>
    <w:rsid w:val="00AE4B9D"/>
    <w:rsid w:val="00AE67DE"/>
    <w:rsid w:val="00AE6DB1"/>
    <w:rsid w:val="00AE6EAE"/>
    <w:rsid w:val="00AE7033"/>
    <w:rsid w:val="00AE75C2"/>
    <w:rsid w:val="00AE7DCA"/>
    <w:rsid w:val="00AF21F8"/>
    <w:rsid w:val="00AF3F4B"/>
    <w:rsid w:val="00AF4331"/>
    <w:rsid w:val="00B00B63"/>
    <w:rsid w:val="00B02380"/>
    <w:rsid w:val="00B04E62"/>
    <w:rsid w:val="00B059F6"/>
    <w:rsid w:val="00B11287"/>
    <w:rsid w:val="00B1644E"/>
    <w:rsid w:val="00B172D9"/>
    <w:rsid w:val="00B23859"/>
    <w:rsid w:val="00B24AE3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8024D"/>
    <w:rsid w:val="00B80907"/>
    <w:rsid w:val="00B81DDD"/>
    <w:rsid w:val="00B8258A"/>
    <w:rsid w:val="00B82E67"/>
    <w:rsid w:val="00B83D68"/>
    <w:rsid w:val="00B90245"/>
    <w:rsid w:val="00B935B0"/>
    <w:rsid w:val="00B950DF"/>
    <w:rsid w:val="00B97570"/>
    <w:rsid w:val="00B97DB9"/>
    <w:rsid w:val="00BA1FE9"/>
    <w:rsid w:val="00BA478E"/>
    <w:rsid w:val="00BA6E43"/>
    <w:rsid w:val="00BA706E"/>
    <w:rsid w:val="00BB479B"/>
    <w:rsid w:val="00BB619E"/>
    <w:rsid w:val="00BB79D2"/>
    <w:rsid w:val="00BC1D76"/>
    <w:rsid w:val="00BC2078"/>
    <w:rsid w:val="00BC3BCA"/>
    <w:rsid w:val="00BC498E"/>
    <w:rsid w:val="00BC67C3"/>
    <w:rsid w:val="00BC6987"/>
    <w:rsid w:val="00BD05DB"/>
    <w:rsid w:val="00BD3B25"/>
    <w:rsid w:val="00BD5EB3"/>
    <w:rsid w:val="00BE0F00"/>
    <w:rsid w:val="00BE57BC"/>
    <w:rsid w:val="00BE5E2D"/>
    <w:rsid w:val="00BF015E"/>
    <w:rsid w:val="00BF3316"/>
    <w:rsid w:val="00BF6A4C"/>
    <w:rsid w:val="00BF6FDF"/>
    <w:rsid w:val="00C00A1F"/>
    <w:rsid w:val="00C01DB8"/>
    <w:rsid w:val="00C024B0"/>
    <w:rsid w:val="00C02635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3E09"/>
    <w:rsid w:val="00C245F8"/>
    <w:rsid w:val="00C266BA"/>
    <w:rsid w:val="00C26AB2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47623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1742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E036A"/>
    <w:rsid w:val="00CE36C1"/>
    <w:rsid w:val="00CE40F0"/>
    <w:rsid w:val="00CE5E55"/>
    <w:rsid w:val="00CE622C"/>
    <w:rsid w:val="00CE7D1C"/>
    <w:rsid w:val="00CF1CCC"/>
    <w:rsid w:val="00CF5AEB"/>
    <w:rsid w:val="00CF6F7C"/>
    <w:rsid w:val="00CF7A7D"/>
    <w:rsid w:val="00D014E8"/>
    <w:rsid w:val="00D03D89"/>
    <w:rsid w:val="00D0642B"/>
    <w:rsid w:val="00D106E4"/>
    <w:rsid w:val="00D113AA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424C"/>
    <w:rsid w:val="00D3517C"/>
    <w:rsid w:val="00D35F70"/>
    <w:rsid w:val="00D36E93"/>
    <w:rsid w:val="00D37CB3"/>
    <w:rsid w:val="00D4031F"/>
    <w:rsid w:val="00D4158B"/>
    <w:rsid w:val="00D421D7"/>
    <w:rsid w:val="00D432A2"/>
    <w:rsid w:val="00D440D5"/>
    <w:rsid w:val="00D45DE8"/>
    <w:rsid w:val="00D47AC9"/>
    <w:rsid w:val="00D50295"/>
    <w:rsid w:val="00D5035E"/>
    <w:rsid w:val="00D5299E"/>
    <w:rsid w:val="00D53ED5"/>
    <w:rsid w:val="00D60A9E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597F"/>
    <w:rsid w:val="00DF6397"/>
    <w:rsid w:val="00E00932"/>
    <w:rsid w:val="00E05B4A"/>
    <w:rsid w:val="00E07EA5"/>
    <w:rsid w:val="00E11903"/>
    <w:rsid w:val="00E160CC"/>
    <w:rsid w:val="00E2033D"/>
    <w:rsid w:val="00E23C0D"/>
    <w:rsid w:val="00E25BFF"/>
    <w:rsid w:val="00E26B43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5CB"/>
    <w:rsid w:val="00EB660B"/>
    <w:rsid w:val="00EB6EBE"/>
    <w:rsid w:val="00EB7DDC"/>
    <w:rsid w:val="00EC01E4"/>
    <w:rsid w:val="00EC0B09"/>
    <w:rsid w:val="00EC1754"/>
    <w:rsid w:val="00EC3139"/>
    <w:rsid w:val="00EC46A3"/>
    <w:rsid w:val="00EC653F"/>
    <w:rsid w:val="00EC72DE"/>
    <w:rsid w:val="00ED19E8"/>
    <w:rsid w:val="00ED4A3D"/>
    <w:rsid w:val="00ED4B4D"/>
    <w:rsid w:val="00ED6841"/>
    <w:rsid w:val="00EE0FB0"/>
    <w:rsid w:val="00EE6E71"/>
    <w:rsid w:val="00EF0CBB"/>
    <w:rsid w:val="00EF1958"/>
    <w:rsid w:val="00EF2630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75D3"/>
    <w:rsid w:val="00F80EF6"/>
    <w:rsid w:val="00F813D9"/>
    <w:rsid w:val="00F82719"/>
    <w:rsid w:val="00F8339D"/>
    <w:rsid w:val="00F833E0"/>
    <w:rsid w:val="00F8358A"/>
    <w:rsid w:val="00F87C81"/>
    <w:rsid w:val="00F90D03"/>
    <w:rsid w:val="00F9246B"/>
    <w:rsid w:val="00FA0825"/>
    <w:rsid w:val="00FA6B87"/>
    <w:rsid w:val="00FA7531"/>
    <w:rsid w:val="00FB064D"/>
    <w:rsid w:val="00FB0D7C"/>
    <w:rsid w:val="00FB1C54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microsoft.com/office/2007/relationships/diagramDrawing" Target="diagrams/drawing1.xml"/><Relationship Id="rId39" Type="http://schemas.openxmlformats.org/officeDocument/2006/relationships/theme" Target="theme/theme1.xml"/><Relationship Id="rId21" Type="http://schemas.openxmlformats.org/officeDocument/2006/relationships/chart" Target="charts/chart2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diagramColors" Target="diagrams/colors1.xml"/><Relationship Id="rId33" Type="http://schemas.openxmlformats.org/officeDocument/2006/relationships/image" Target="media/image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soko.hr/" TargetMode="External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8.jpeg"/><Relationship Id="rId37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image" Target="media/image11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Donos viška iz prethodne godine</c:v>
                </c:pt>
                <c:pt idx="6">
                  <c:v>Prihodi od prodaje nefinancijske imovine</c:v>
                </c:pt>
              </c:strCache>
            </c:strRef>
          </c:cat>
          <c:val>
            <c:numRef>
              <c:f>List1!$B$2:$B$8</c:f>
              <c:numCache>
                <c:formatCode>0.00</c:formatCode>
                <c:ptCount val="7"/>
                <c:pt idx="0">
                  <c:v>491300</c:v>
                </c:pt>
                <c:pt idx="1">
                  <c:v>2970000</c:v>
                </c:pt>
                <c:pt idx="2">
                  <c:v>6910</c:v>
                </c:pt>
                <c:pt idx="3">
                  <c:v>48050</c:v>
                </c:pt>
                <c:pt idx="4">
                  <c:v>3740</c:v>
                </c:pt>
                <c:pt idx="5">
                  <c:v>200000</c:v>
                </c:pt>
                <c:pt idx="6">
                  <c:v>20000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
i kapitalne pomoci</c:v>
                </c:pt>
                <c:pt idx="6">
                  <c:v>Pomoći dane u inozemstvo i unutar općeg proračuna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83520</c:v>
                </c:pt>
                <c:pt idx="1">
                  <c:v>675170</c:v>
                </c:pt>
                <c:pt idx="2">
                  <c:v>1410</c:v>
                </c:pt>
                <c:pt idx="3">
                  <c:v>4000</c:v>
                </c:pt>
                <c:pt idx="4">
                  <c:v>102500</c:v>
                </c:pt>
                <c:pt idx="5">
                  <c:v>170000</c:v>
                </c:pt>
                <c:pt idx="6" formatCode="General">
                  <c:v>27000</c:v>
                </c:pt>
                <c:pt idx="7">
                  <c:v>30000</c:v>
                </c:pt>
                <c:pt idx="8">
                  <c:v>2836400</c:v>
                </c:pt>
                <c:pt idx="9" formatCode="General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PREDSTAVNIČKA I IZVRŠNA TIJELA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00101 Predstavnička i izvršna tijela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1001 Financiranje osnovnih aktivnosti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RAZDJEL 002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GLAVA 00201 Jedinstveni  upravni odjel</a:t>
          </a:r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0"/>
            <a:t>		Program 1002 Financiranje osnovnih aktivnosti</a:t>
          </a:r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1" i="0"/>
            <a:t>	GLAVA 00301 Komunalno-stambene djelatnosti i uređenje prostora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0"/>
            <a:t>		Program 1009 Predškolski odgoj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1" i="0"/>
            <a:t>RAZDJEL 003 KOMUNALNO-STAMBENE DJELATNOSTI I UREĐENJE PROSTORA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1003 Održavanje komunalne infrastrukture i građevinskih objekata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1004 Izgradnja i rekonstrukcija kapitalnih objekata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1005 Izgradnja i rekonstrukcija komunalne infrastrukture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1" i="0"/>
            <a:t>RAZDJEL 004 KULTURA, ZNANOST, SPORT I OSTALI KORISNICI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1" i="0"/>
            <a:t>	GLAVA 00401 Kultura, znanost, sport i ostali korisnici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0" i="0"/>
            <a:t>		Program 1007 Razvoj sporta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i="0"/>
            <a:t>		Program 1008 Razvoj udruga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400" i="0"/>
            <a:t>  </a:t>
          </a:r>
          <a:r>
            <a:rPr lang="hr-HR" sz="1400" b="1" i="0"/>
            <a:t>RAZDJEL 005 ŠKOLSTVO, PREDŠKOLSKI ODGOJ, SOCIJALNA SKRB I ZDRAVSTVO</a:t>
          </a:r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1" i="0"/>
            <a:t>	GLAVA 00501 Školstvo, predškolski odgoj, socijalna skrb i zdravstvo</a:t>
          </a:r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0"/>
            <a:t>		Program 1010 Osnovno školstvo</a:t>
          </a:r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C8A050B7-4A8B-46AF-8D1A-DBEA8C012A80}">
      <dgm:prSet custT="1"/>
      <dgm:spPr/>
      <dgm:t>
        <a:bodyPr/>
        <a:lstStyle/>
        <a:p>
          <a:r>
            <a:rPr lang="hr-HR" sz="1400" i="0"/>
            <a:t>		Program 1012 Zdravstveno-veterinarska zaštita</a:t>
          </a:r>
        </a:p>
      </dgm:t>
    </dgm:pt>
    <dgm:pt modelId="{B33EB583-83CC-44EC-8D46-09A334F7B8F4}" type="parTrans" cxnId="{8304C09F-13AF-40D7-9B40-9872E2FF8F32}">
      <dgm:prSet/>
      <dgm:spPr/>
      <dgm:t>
        <a:bodyPr/>
        <a:lstStyle/>
        <a:p>
          <a:endParaRPr lang="hr-HR"/>
        </a:p>
      </dgm:t>
    </dgm:pt>
    <dgm:pt modelId="{7EA27EA6-1819-47C5-BF6A-C797F043BE17}" type="sibTrans" cxnId="{8304C09F-13AF-40D7-9B40-9872E2FF8F32}">
      <dgm:prSet/>
      <dgm:spPr/>
      <dgm:t>
        <a:bodyPr/>
        <a:lstStyle/>
        <a:p>
          <a:endParaRPr lang="hr-HR"/>
        </a:p>
      </dgm:t>
    </dgm:pt>
    <dgm:pt modelId="{4011129B-0B55-4EE5-AE58-525172BB6FF7}">
      <dgm:prSet custT="1"/>
      <dgm:spPr/>
      <dgm:t>
        <a:bodyPr/>
        <a:lstStyle/>
        <a:p>
          <a:r>
            <a:rPr lang="hr-HR" sz="1400" i="0"/>
            <a:t>		Program 1011 Socijalna skrb</a:t>
          </a:r>
        </a:p>
        <a:p>
          <a:endParaRPr lang="hr-HR" sz="1400" i="0"/>
        </a:p>
      </dgm:t>
    </dgm:pt>
    <dgm:pt modelId="{5B99C871-9AB9-4ED9-A6F9-94EF6ADECCFC}" type="parTrans" cxnId="{5F1FDC7C-E7E2-49C8-9C73-B32AE046EF42}">
      <dgm:prSet/>
      <dgm:spPr/>
      <dgm:t>
        <a:bodyPr/>
        <a:lstStyle/>
        <a:p>
          <a:endParaRPr lang="hr-HR"/>
        </a:p>
      </dgm:t>
    </dgm:pt>
    <dgm:pt modelId="{7D1F8B9A-8C35-4843-8B47-6A190739B015}" type="sibTrans" cxnId="{5F1FDC7C-E7E2-49C8-9C73-B32AE046EF42}">
      <dgm:prSet/>
      <dgm:spPr/>
      <dgm:t>
        <a:bodyPr/>
        <a:lstStyle/>
        <a:p>
          <a:endParaRPr lang="hr-HR"/>
        </a:p>
      </dgm:t>
    </dgm:pt>
    <dgm:pt modelId="{BA08DC09-F248-4AAF-9B8C-BD6CA2BFD9E1}">
      <dgm:prSet custT="1"/>
      <dgm:spPr/>
      <dgm:t>
        <a:bodyPr/>
        <a:lstStyle/>
        <a:p>
          <a:r>
            <a:rPr lang="hr-HR" sz="1400" b="1" i="0"/>
            <a:t>RAZDJEL 006 POLJOPRIVREDA I PODUZETNIŠTVO</a:t>
          </a:r>
        </a:p>
      </dgm:t>
    </dgm:pt>
    <dgm:pt modelId="{FEBB3C2B-F115-4971-AB27-E0A0FDC192C6}" type="parTrans" cxnId="{DD61FA04-DC7F-4A7E-A8F9-22E8BD7C6902}">
      <dgm:prSet/>
      <dgm:spPr/>
      <dgm:t>
        <a:bodyPr/>
        <a:lstStyle/>
        <a:p>
          <a:endParaRPr lang="hr-HR"/>
        </a:p>
      </dgm:t>
    </dgm:pt>
    <dgm:pt modelId="{B7E43937-BB70-442B-9E65-01DBDBF59B27}" type="sibTrans" cxnId="{DD61FA04-DC7F-4A7E-A8F9-22E8BD7C6902}">
      <dgm:prSet/>
      <dgm:spPr/>
      <dgm:t>
        <a:bodyPr/>
        <a:lstStyle/>
        <a:p>
          <a:endParaRPr lang="hr-HR"/>
        </a:p>
      </dgm:t>
    </dgm:pt>
    <dgm:pt modelId="{70119569-1600-41A4-8D83-CEAEB75CFF07}">
      <dgm:prSet custT="1"/>
      <dgm:spPr/>
      <dgm:t>
        <a:bodyPr/>
        <a:lstStyle/>
        <a:p>
          <a:r>
            <a:rPr lang="hr-HR" sz="1400" b="1" i="0"/>
            <a:t>	GLAVA 00601 Poljoprivreda i poduzetništvo</a:t>
          </a:r>
        </a:p>
      </dgm:t>
    </dgm:pt>
    <dgm:pt modelId="{72F1EED8-9C86-45D1-A6A3-EEB15A185A46}" type="parTrans" cxnId="{9CE37DA2-45B5-432A-9DE0-5748714EDFD3}">
      <dgm:prSet/>
      <dgm:spPr/>
      <dgm:t>
        <a:bodyPr/>
        <a:lstStyle/>
        <a:p>
          <a:endParaRPr lang="hr-HR"/>
        </a:p>
      </dgm:t>
    </dgm:pt>
    <dgm:pt modelId="{2C7A5189-29CF-4AD9-83F1-F4384C395E3F}" type="sibTrans" cxnId="{9CE37DA2-45B5-432A-9DE0-5748714EDFD3}">
      <dgm:prSet/>
      <dgm:spPr/>
      <dgm:t>
        <a:bodyPr/>
        <a:lstStyle/>
        <a:p>
          <a:endParaRPr lang="hr-HR"/>
        </a:p>
      </dgm:t>
    </dgm:pt>
    <dgm:pt modelId="{34D1D71A-A010-4838-8D6E-69FEA29C6C3D}">
      <dgm:prSet custT="1"/>
      <dgm:spPr/>
      <dgm:t>
        <a:bodyPr/>
        <a:lstStyle/>
        <a:p>
          <a:r>
            <a:rPr lang="hr-HR" sz="1400" i="0"/>
            <a:t>		Program 1013 Razvoj poljoprivrede</a:t>
          </a:r>
        </a:p>
      </dgm:t>
    </dgm:pt>
    <dgm:pt modelId="{85A97275-FD5C-4505-8820-DDA608EC2014}" type="parTrans" cxnId="{A376E0F5-83B4-4C3E-85AD-EFFB5DCC1869}">
      <dgm:prSet/>
      <dgm:spPr/>
      <dgm:t>
        <a:bodyPr/>
        <a:lstStyle/>
        <a:p>
          <a:endParaRPr lang="hr-HR"/>
        </a:p>
      </dgm:t>
    </dgm:pt>
    <dgm:pt modelId="{ECF5F96F-6452-4A05-9F38-CF75BEAAE8A6}" type="sibTrans" cxnId="{A376E0F5-83B4-4C3E-85AD-EFFB5DCC1869}">
      <dgm:prSet/>
      <dgm:spPr/>
      <dgm:t>
        <a:bodyPr/>
        <a:lstStyle/>
        <a:p>
          <a:endParaRPr lang="hr-HR"/>
        </a:p>
      </dgm:t>
    </dgm:pt>
    <dgm:pt modelId="{B6A45636-0C7A-439B-ADF9-9CD47585BDF8}">
      <dgm:prSet custT="1"/>
      <dgm:spPr/>
      <dgm:t>
        <a:bodyPr/>
        <a:lstStyle/>
        <a:p>
          <a:r>
            <a:rPr lang="hr-HR" sz="1400" b="0" i="0" u="none"/>
            <a:t>		Program 1014 Razvoj poduzetništva</a:t>
          </a:r>
          <a:endParaRPr lang="hr-HR" sz="1400" b="0" i="0"/>
        </a:p>
      </dgm:t>
    </dgm:pt>
    <dgm:pt modelId="{81D25B3F-6176-43A7-974B-875673A0B882}" type="parTrans" cxnId="{66A37617-DD58-4035-983C-2124CC8502B4}">
      <dgm:prSet/>
      <dgm:spPr/>
      <dgm:t>
        <a:bodyPr/>
        <a:lstStyle/>
        <a:p>
          <a:endParaRPr lang="hr-HR"/>
        </a:p>
      </dgm:t>
    </dgm:pt>
    <dgm:pt modelId="{640498C9-AE7A-4B7B-BF5C-E24ADA4FD1E1}" type="sibTrans" cxnId="{66A37617-DD58-4035-983C-2124CC8502B4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0" i="0"/>
            <a:t>		Program 1006 Razvoj kulture i znanosti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23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23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23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23"/>
      <dgm:spPr/>
    </dgm:pt>
    <dgm:pt modelId="{A03C6F5F-80D3-45E3-A351-C17EC8C1AD94}" type="pres">
      <dgm:prSet presAssocID="{E6CD3C2B-7381-4EBA-87AE-1693C9890283}" presName="vert1" presStyleCnt="0"/>
      <dgm:spPr/>
    </dgm:pt>
    <dgm:pt modelId="{2534B187-53D4-42C8-BFEB-009E37C84E57}" type="pres">
      <dgm:prSet presAssocID="{B696DEDE-1FD5-4577-A326-833DC0B5BDA3}" presName="thickLine" presStyleLbl="alignNode1" presStyleIdx="2" presStyleCnt="23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2" presStyleCnt="23"/>
      <dgm:spPr/>
    </dgm:pt>
    <dgm:pt modelId="{89BAD962-4084-4C36-A2EF-895A8B548E84}" type="pres">
      <dgm:prSet presAssocID="{B696DEDE-1FD5-4577-A326-833DC0B5BDA3}" presName="vert1" presStyleCnt="0"/>
      <dgm:spPr/>
    </dgm:pt>
    <dgm:pt modelId="{943FDB11-CDB1-4AA2-BA4B-C529BD32664F}" type="pres">
      <dgm:prSet presAssocID="{651F57F5-E481-43F3-ACE1-15B2F022613B}" presName="thickLine" presStyleLbl="alignNode1" presStyleIdx="3" presStyleCnt="23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3" presStyleCnt="23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4" presStyleCnt="23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4" presStyleCnt="23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5" presStyleCnt="23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5" presStyleCnt="23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6" presStyleCnt="23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6" presStyleCnt="23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7" presStyleCnt="23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7" presStyleCnt="23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8" presStyleCnt="23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8" presStyleCnt="23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9" presStyleCnt="23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9" presStyleCnt="23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10" presStyleCnt="23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10" presStyleCnt="23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1" presStyleCnt="23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1" presStyleCnt="23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2" presStyleCnt="23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2" presStyleCnt="23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3" presStyleCnt="23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3" presStyleCnt="23"/>
      <dgm:spPr/>
    </dgm:pt>
    <dgm:pt modelId="{8B293796-36B7-472A-B1C0-1262EA2DE4BD}" type="pres">
      <dgm:prSet presAssocID="{4BEF7892-C0AE-4A2A-A605-2BE29CEC41AD}" presName="vert1" presStyleCnt="0"/>
      <dgm:spPr/>
    </dgm:pt>
    <dgm:pt modelId="{C98023CD-FFC2-4F6F-B67D-C807B7BA67D2}" type="pres">
      <dgm:prSet presAssocID="{1B715AD7-FD29-482A-8152-81BC51FF978D}" presName="thickLine" presStyleLbl="alignNode1" presStyleIdx="14" presStyleCnt="23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4" presStyleCnt="23"/>
      <dgm:spPr/>
    </dgm:pt>
    <dgm:pt modelId="{E72AA870-D9EE-46D7-8C6F-AAF610D85E3D}" type="pres">
      <dgm:prSet presAssocID="{1B715AD7-FD29-482A-8152-81BC51FF978D}" presName="vert1" presStyleCnt="0"/>
      <dgm:spPr/>
    </dgm:pt>
    <dgm:pt modelId="{4ADDC9CD-F419-4F92-A69D-7C9ED912A363}" type="pres">
      <dgm:prSet presAssocID="{E3907AE5-4913-42E7-AF6F-81458A94B6BF}" presName="thickLine" presStyleLbl="alignNode1" presStyleIdx="15" presStyleCnt="23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5" presStyleCnt="23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6" presStyleCnt="23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6" presStyleCnt="23"/>
      <dgm:spPr/>
    </dgm:pt>
    <dgm:pt modelId="{661AFF4D-3277-4234-852B-22FF540D18B2}" type="pres">
      <dgm:prSet presAssocID="{E6255659-780B-4897-A033-83817CE6F13B}" presName="vert1" presStyleCnt="0"/>
      <dgm:spPr/>
    </dgm:pt>
    <dgm:pt modelId="{8923C1E2-1B84-461E-A0F2-FE4EACA119F0}" type="pres">
      <dgm:prSet presAssocID="{4011129B-0B55-4EE5-AE58-525172BB6FF7}" presName="thickLine" presStyleLbl="alignNode1" presStyleIdx="17" presStyleCnt="23"/>
      <dgm:spPr/>
    </dgm:pt>
    <dgm:pt modelId="{C4D6AD37-D8A2-4733-A641-B5C609B6C3B8}" type="pres">
      <dgm:prSet presAssocID="{4011129B-0B55-4EE5-AE58-525172BB6FF7}" presName="horz1" presStyleCnt="0"/>
      <dgm:spPr/>
    </dgm:pt>
    <dgm:pt modelId="{F4B112B6-7EFD-4350-9E5C-C747F97C1D95}" type="pres">
      <dgm:prSet presAssocID="{4011129B-0B55-4EE5-AE58-525172BB6FF7}" presName="tx1" presStyleLbl="revTx" presStyleIdx="17" presStyleCnt="23"/>
      <dgm:spPr/>
    </dgm:pt>
    <dgm:pt modelId="{2ECA6D04-3994-490E-A08A-409908131997}" type="pres">
      <dgm:prSet presAssocID="{4011129B-0B55-4EE5-AE58-525172BB6FF7}" presName="vert1" presStyleCnt="0"/>
      <dgm:spPr/>
    </dgm:pt>
    <dgm:pt modelId="{13C3A084-FEE1-4FC8-9F52-70BA074978D6}" type="pres">
      <dgm:prSet presAssocID="{C8A050B7-4A8B-46AF-8D1A-DBEA8C012A80}" presName="thickLine" presStyleLbl="alignNode1" presStyleIdx="18" presStyleCnt="23"/>
      <dgm:spPr/>
    </dgm:pt>
    <dgm:pt modelId="{03DC6FE9-FDFC-4021-A234-C639E67D8EA9}" type="pres">
      <dgm:prSet presAssocID="{C8A050B7-4A8B-46AF-8D1A-DBEA8C012A80}" presName="horz1" presStyleCnt="0"/>
      <dgm:spPr/>
    </dgm:pt>
    <dgm:pt modelId="{E063912D-4B41-4D84-9274-8E671C5A5638}" type="pres">
      <dgm:prSet presAssocID="{C8A050B7-4A8B-46AF-8D1A-DBEA8C012A80}" presName="tx1" presStyleLbl="revTx" presStyleIdx="18" presStyleCnt="23"/>
      <dgm:spPr/>
    </dgm:pt>
    <dgm:pt modelId="{97280132-FEEE-473E-A9EA-2F931C6CB17F}" type="pres">
      <dgm:prSet presAssocID="{C8A050B7-4A8B-46AF-8D1A-DBEA8C012A80}" presName="vert1" presStyleCnt="0"/>
      <dgm:spPr/>
    </dgm:pt>
    <dgm:pt modelId="{6BF5E7A6-5CE6-42AB-BCA4-779D09696AA1}" type="pres">
      <dgm:prSet presAssocID="{BA08DC09-F248-4AAF-9B8C-BD6CA2BFD9E1}" presName="thickLine" presStyleLbl="alignNode1" presStyleIdx="19" presStyleCnt="23"/>
      <dgm:spPr/>
    </dgm:pt>
    <dgm:pt modelId="{2C9EB161-6C35-4E40-9472-CB8C5BCDE57B}" type="pres">
      <dgm:prSet presAssocID="{BA08DC09-F248-4AAF-9B8C-BD6CA2BFD9E1}" presName="horz1" presStyleCnt="0"/>
      <dgm:spPr/>
    </dgm:pt>
    <dgm:pt modelId="{475A50C6-C670-4BC4-BCCC-D4B293861B91}" type="pres">
      <dgm:prSet presAssocID="{BA08DC09-F248-4AAF-9B8C-BD6CA2BFD9E1}" presName="tx1" presStyleLbl="revTx" presStyleIdx="19" presStyleCnt="23"/>
      <dgm:spPr/>
    </dgm:pt>
    <dgm:pt modelId="{16B37019-D017-41CA-9D8C-04CCA3F02BAD}" type="pres">
      <dgm:prSet presAssocID="{BA08DC09-F248-4AAF-9B8C-BD6CA2BFD9E1}" presName="vert1" presStyleCnt="0"/>
      <dgm:spPr/>
    </dgm:pt>
    <dgm:pt modelId="{F7F936B3-75CF-4BF4-A454-5CAE13C2108C}" type="pres">
      <dgm:prSet presAssocID="{70119569-1600-41A4-8D83-CEAEB75CFF07}" presName="thickLine" presStyleLbl="alignNode1" presStyleIdx="20" presStyleCnt="23"/>
      <dgm:spPr/>
    </dgm:pt>
    <dgm:pt modelId="{987145CE-F927-4B03-BA33-7E240D21B65E}" type="pres">
      <dgm:prSet presAssocID="{70119569-1600-41A4-8D83-CEAEB75CFF07}" presName="horz1" presStyleCnt="0"/>
      <dgm:spPr/>
    </dgm:pt>
    <dgm:pt modelId="{4FEEA512-C669-4BFB-81D9-8BEA251F818C}" type="pres">
      <dgm:prSet presAssocID="{70119569-1600-41A4-8D83-CEAEB75CFF07}" presName="tx1" presStyleLbl="revTx" presStyleIdx="20" presStyleCnt="23"/>
      <dgm:spPr/>
    </dgm:pt>
    <dgm:pt modelId="{0F314959-0228-4502-B30C-15C221EE16C5}" type="pres">
      <dgm:prSet presAssocID="{70119569-1600-41A4-8D83-CEAEB75CFF07}" presName="vert1" presStyleCnt="0"/>
      <dgm:spPr/>
    </dgm:pt>
    <dgm:pt modelId="{D4D110A2-8FC4-4CFC-913C-17B78EC48E1C}" type="pres">
      <dgm:prSet presAssocID="{34D1D71A-A010-4838-8D6E-69FEA29C6C3D}" presName="thickLine" presStyleLbl="alignNode1" presStyleIdx="21" presStyleCnt="23"/>
      <dgm:spPr/>
    </dgm:pt>
    <dgm:pt modelId="{00465A63-CEBB-4B7B-B47D-95B130E704E7}" type="pres">
      <dgm:prSet presAssocID="{34D1D71A-A010-4838-8D6E-69FEA29C6C3D}" presName="horz1" presStyleCnt="0"/>
      <dgm:spPr/>
    </dgm:pt>
    <dgm:pt modelId="{5BED0F5D-FFAA-446E-BDA5-C38EB9D8A0E0}" type="pres">
      <dgm:prSet presAssocID="{34D1D71A-A010-4838-8D6E-69FEA29C6C3D}" presName="tx1" presStyleLbl="revTx" presStyleIdx="21" presStyleCnt="23"/>
      <dgm:spPr/>
    </dgm:pt>
    <dgm:pt modelId="{2BEE97AF-AAAF-41B8-AC46-737D025BCF08}" type="pres">
      <dgm:prSet presAssocID="{34D1D71A-A010-4838-8D6E-69FEA29C6C3D}" presName="vert1" presStyleCnt="0"/>
      <dgm:spPr/>
    </dgm:pt>
    <dgm:pt modelId="{C05FC8E2-903D-46FC-ACA7-3F6DE2076479}" type="pres">
      <dgm:prSet presAssocID="{B6A45636-0C7A-439B-ADF9-9CD47585BDF8}" presName="thickLine" presStyleLbl="alignNode1" presStyleIdx="22" presStyleCnt="23"/>
      <dgm:spPr/>
    </dgm:pt>
    <dgm:pt modelId="{B3C6794E-602A-4795-BC9E-F3C69C75C191}" type="pres">
      <dgm:prSet presAssocID="{B6A45636-0C7A-439B-ADF9-9CD47585BDF8}" presName="horz1" presStyleCnt="0"/>
      <dgm:spPr/>
    </dgm:pt>
    <dgm:pt modelId="{E8967FD3-CD7D-4998-B319-B6E60D8281BD}" type="pres">
      <dgm:prSet presAssocID="{B6A45636-0C7A-439B-ADF9-9CD47585BDF8}" presName="tx1" presStyleLbl="revTx" presStyleIdx="22" presStyleCnt="23"/>
      <dgm:spPr/>
    </dgm:pt>
    <dgm:pt modelId="{3F1E67DF-4155-485D-B15F-A61177787EB4}" type="pres">
      <dgm:prSet presAssocID="{B6A45636-0C7A-439B-ADF9-9CD47585BDF8}" presName="vert1" presStyleCnt="0"/>
      <dgm:spPr/>
    </dgm:pt>
  </dgm:ptLst>
  <dgm:cxnLst>
    <dgm:cxn modelId="{DD61FA04-DC7F-4A7E-A8F9-22E8BD7C6902}" srcId="{FBC53069-D191-40F3-BB5E-9884CEBABE71}" destId="{BA08DC09-F248-4AAF-9B8C-BD6CA2BFD9E1}" srcOrd="19" destOrd="0" parTransId="{FEBB3C2B-F115-4971-AB27-E0A0FDC192C6}" sibTransId="{B7E43937-BB70-442B-9E65-01DBDBF59B27}"/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10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019BAB15-C327-416F-B7A2-74DF228A28C4}" srcId="{FBC53069-D191-40F3-BB5E-9884CEBABE71}" destId="{E6255659-780B-4897-A033-83817CE6F13B}" srcOrd="16" destOrd="0" parTransId="{101B7C25-AE4F-4D3D-BFB8-4DDA67FB617C}" sibTransId="{48156D54-ACA1-4937-8A03-D8C19B8E2976}"/>
    <dgm:cxn modelId="{66A37617-DD58-4035-983C-2124CC8502B4}" srcId="{FBC53069-D191-40F3-BB5E-9884CEBABE71}" destId="{B6A45636-0C7A-439B-ADF9-9CD47585BDF8}" srcOrd="22" destOrd="0" parTransId="{81D25B3F-6176-43A7-974B-875673A0B882}" sibTransId="{640498C9-AE7A-4B7B-BF5C-E24ADA4FD1E1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2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21308F2E-2EA6-4906-9AE0-40B9160445DE}" type="presOf" srcId="{34D1D71A-A010-4838-8D6E-69FEA29C6C3D}" destId="{5BED0F5D-FFAA-446E-BDA5-C38EB9D8A0E0}" srcOrd="0" destOrd="0" presId="urn:microsoft.com/office/officeart/2008/layout/LinedList"/>
    <dgm:cxn modelId="{3B754A34-AD2F-404F-9881-C7A0EC966D84}" type="presOf" srcId="{4011129B-0B55-4EE5-AE58-525172BB6FF7}" destId="{F4B112B6-7EFD-4350-9E5C-C747F97C1D95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2066135D-5841-4988-BC3E-B904853C528B}" srcId="{FBC53069-D191-40F3-BB5E-9884CEBABE71}" destId="{B696DEDE-1FD5-4577-A326-833DC0B5BDA3}" srcOrd="2" destOrd="0" parTransId="{B4B608A6-7C78-491D-8379-6983E6B5C7CC}" sibTransId="{2BDD79E7-A0DE-4A2C-9A06-3CC72CEF359F}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14" destOrd="0" parTransId="{D8C9A873-8AD3-4B3C-A971-709056DD205C}" sibTransId="{F3A795F9-46EE-4729-83B1-BBC1992E488A}"/>
    <dgm:cxn modelId="{4089FE78-FCA4-4C56-84C6-6EB6FB21A4B3}" srcId="{FBC53069-D191-40F3-BB5E-9884CEBABE71}" destId="{E3907AE5-4913-42E7-AF6F-81458A94B6BF}" srcOrd="15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9" destOrd="0" parTransId="{51BCDD64-E710-42E7-B02F-8B0AE72C99D0}" sibTransId="{DFFF2E09-C5DB-452A-A723-7A0A3E80737B}"/>
    <dgm:cxn modelId="{5F1FDC7C-E7E2-49C8-9C73-B32AE046EF42}" srcId="{FBC53069-D191-40F3-BB5E-9884CEBABE71}" destId="{4011129B-0B55-4EE5-AE58-525172BB6FF7}" srcOrd="17" destOrd="0" parTransId="{5B99C871-9AB9-4ED9-A6F9-94EF6ADECCFC}" sibTransId="{7D1F8B9A-8C35-4843-8B47-6A190739B015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65D1148F-BD14-4238-9023-4B4A9D436430}" srcId="{FBC53069-D191-40F3-BB5E-9884CEBABE71}" destId="{01EEF8EC-4026-4B6E-A24C-2DB06E13EE56}" srcOrd="5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8304C09F-13AF-40D7-9B40-9872E2FF8F32}" srcId="{FBC53069-D191-40F3-BB5E-9884CEBABE71}" destId="{C8A050B7-4A8B-46AF-8D1A-DBEA8C012A80}" srcOrd="18" destOrd="0" parTransId="{B33EB583-83CC-44EC-8D46-09A334F7B8F4}" sibTransId="{7EA27EA6-1819-47C5-BF6A-C797F043BE17}"/>
    <dgm:cxn modelId="{6CE948A2-FED3-4C4F-9C16-24CDBD141C42}" srcId="{FBC53069-D191-40F3-BB5E-9884CEBABE71}" destId="{43D8D6A9-3346-44EE-9BA2-A5332248EEFA}" srcOrd="7" destOrd="0" parTransId="{EDB9CE6F-1BFB-4B8E-AA5E-667C072B3942}" sibTransId="{4A0C2515-C254-44B0-A889-1B2EA9F365E4}"/>
    <dgm:cxn modelId="{9CE37DA2-45B5-432A-9DE0-5748714EDFD3}" srcId="{FBC53069-D191-40F3-BB5E-9884CEBABE71}" destId="{70119569-1600-41A4-8D83-CEAEB75CFF07}" srcOrd="20" destOrd="0" parTransId="{72F1EED8-9C86-45D1-A6A3-EEB15A185A46}" sibTransId="{2C7A5189-29CF-4AD9-83F1-F4384C395E3F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1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8080F6CD-9071-4FEA-94F7-74888671AB46}" type="presOf" srcId="{B6A45636-0C7A-439B-ADF9-9CD47585BDF8}" destId="{E8967FD3-CD7D-4998-B319-B6E60D8281BD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EDD9C8D0-B4A6-4DAC-81E0-1727466E6F70}" type="presOf" srcId="{70119569-1600-41A4-8D83-CEAEB75CFF07}" destId="{4FEEA512-C669-4BFB-81D9-8BEA251F818C}" srcOrd="0" destOrd="0" presId="urn:microsoft.com/office/officeart/2008/layout/LinedList"/>
    <dgm:cxn modelId="{9143EFD2-019F-4BDA-B684-5C263EB45C9E}" type="presOf" srcId="{C8A050B7-4A8B-46AF-8D1A-DBEA8C012A80}" destId="{E063912D-4B41-4D84-9274-8E671C5A5638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4" destOrd="0" parTransId="{E0CD6058-BB3E-4AD7-8EAA-2500CD4C55FF}" sibTransId="{0D656E10-5BF0-4C56-8E8E-2F3233491152}"/>
    <dgm:cxn modelId="{0DAD30E8-53D1-4618-88AA-8776969EAB6A}" type="presOf" srcId="{BA08DC09-F248-4AAF-9B8C-BD6CA2BFD9E1}" destId="{475A50C6-C670-4BC4-BCCC-D4B293861B91}" srcOrd="0" destOrd="0" presId="urn:microsoft.com/office/officeart/2008/layout/LinedList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8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6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3" destOrd="0" parTransId="{5DE1A55B-A4E0-4504-B4B4-EB109C20DB94}" sibTransId="{2CE7A9F6-3D7D-4B2B-8B8A-D2097F0C4714}"/>
    <dgm:cxn modelId="{A376E0F5-83B4-4C3E-85AD-EFFB5DCC1869}" srcId="{FBC53069-D191-40F3-BB5E-9884CEBABE71}" destId="{34D1D71A-A010-4838-8D6E-69FEA29C6C3D}" srcOrd="21" destOrd="0" parTransId="{85A97275-FD5C-4505-8820-DDA608EC2014}" sibTransId="{ECF5F96F-6452-4A05-9F38-CF75BEAAE8A6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11560AFB-5A55-4888-AE99-BC3516117E1E}" srcId="{FBC53069-D191-40F3-BB5E-9884CEBABE71}" destId="{4BEF7892-C0AE-4A2A-A605-2BE29CEC41AD}" srcOrd="13" destOrd="0" parTransId="{DC0D21D6-A651-4BC0-9D4B-47A418B881C9}" sibTransId="{BAF413DB-87D3-4382-984B-E9DA4699EB32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9D9A723-B380-4E35-A91E-A4875BF79078}" type="presParOf" srcId="{2EC1A73E-6146-4920-8D83-B5245AAA8460}" destId="{2534B187-53D4-42C8-BFEB-009E37C84E57}" srcOrd="4" destOrd="0" presId="urn:microsoft.com/office/officeart/2008/layout/LinedList"/>
    <dgm:cxn modelId="{FB18E2BD-39D7-494D-8947-A4BB4701610D}" type="presParOf" srcId="{2EC1A73E-6146-4920-8D83-B5245AAA8460}" destId="{6F9298AD-5C1C-4E86-A175-350C8DD4FFDE}" srcOrd="5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4C087704-ECA5-40E9-B2BD-3AC4526B2E0A}" type="presParOf" srcId="{2EC1A73E-6146-4920-8D83-B5245AAA8460}" destId="{943FDB11-CDB1-4AA2-BA4B-C529BD32664F}" srcOrd="6" destOrd="0" presId="urn:microsoft.com/office/officeart/2008/layout/LinedList"/>
    <dgm:cxn modelId="{2111F6F3-8880-4F77-BEDE-B736CB4CD51C}" type="presParOf" srcId="{2EC1A73E-6146-4920-8D83-B5245AAA8460}" destId="{F82FEBA2-ABAD-40B9-B387-5F8B3F039685}" srcOrd="7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8" destOrd="0" presId="urn:microsoft.com/office/officeart/2008/layout/LinedList"/>
    <dgm:cxn modelId="{0E2212F9-335F-42FD-BB75-789274573018}" type="presParOf" srcId="{2EC1A73E-6146-4920-8D83-B5245AAA8460}" destId="{04EDD567-4CD3-48D0-8FC2-53E32E6CCDE2}" srcOrd="9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0" destOrd="0" presId="urn:microsoft.com/office/officeart/2008/layout/LinedList"/>
    <dgm:cxn modelId="{A9D12943-1D6D-4FE1-A5DA-65A3B9745266}" type="presParOf" srcId="{2EC1A73E-6146-4920-8D83-B5245AAA8460}" destId="{14052CB2-AEA9-4ED1-99A9-DD2073527D39}" srcOrd="11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2" destOrd="0" presId="urn:microsoft.com/office/officeart/2008/layout/LinedList"/>
    <dgm:cxn modelId="{C453E69F-35FC-4949-B000-BFBBFC6259F7}" type="presParOf" srcId="{2EC1A73E-6146-4920-8D83-B5245AAA8460}" destId="{C83B9A84-4F1B-4124-9B4F-6244875D52A4}" srcOrd="13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4" destOrd="0" presId="urn:microsoft.com/office/officeart/2008/layout/LinedList"/>
    <dgm:cxn modelId="{685DA3E4-CD6E-4A55-8099-B57042881085}" type="presParOf" srcId="{2EC1A73E-6146-4920-8D83-B5245AAA8460}" destId="{04FEDF5F-899E-4D8E-8F73-8F26C9C00595}" srcOrd="15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6" destOrd="0" presId="urn:microsoft.com/office/officeart/2008/layout/LinedList"/>
    <dgm:cxn modelId="{C4636701-666F-4AD8-9450-B11149EA8F82}" type="presParOf" srcId="{2EC1A73E-6146-4920-8D83-B5245AAA8460}" destId="{ACE60363-662A-4A3C-B70B-EC75D3741FC6}" srcOrd="1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8" destOrd="0" presId="urn:microsoft.com/office/officeart/2008/layout/LinedList"/>
    <dgm:cxn modelId="{3348A70E-9A12-4A44-9F54-A5232633B43F}" type="presParOf" srcId="{2EC1A73E-6146-4920-8D83-B5245AAA8460}" destId="{8CFDED16-1DE9-4792-8E81-0899B4C68DBC}" srcOrd="1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20" destOrd="0" presId="urn:microsoft.com/office/officeart/2008/layout/LinedList"/>
    <dgm:cxn modelId="{3DF5E2EC-C8F5-459C-9EB5-058733D825EA}" type="presParOf" srcId="{2EC1A73E-6146-4920-8D83-B5245AAA8460}" destId="{1798E6E9-D46C-4089-80E8-B65FC09A3C8C}" srcOrd="21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2" destOrd="0" presId="urn:microsoft.com/office/officeart/2008/layout/LinedList"/>
    <dgm:cxn modelId="{9C030F29-FA9D-4E32-ABAA-03331BAADABE}" type="presParOf" srcId="{2EC1A73E-6146-4920-8D83-B5245AAA8460}" destId="{4881A7DB-DFF5-49DB-8C11-ADF6E09BE7F7}" srcOrd="23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4" destOrd="0" presId="urn:microsoft.com/office/officeart/2008/layout/LinedList"/>
    <dgm:cxn modelId="{ACE0820A-19E7-4C7E-A37C-55BFB874DAF0}" type="presParOf" srcId="{2EC1A73E-6146-4920-8D83-B5245AAA8460}" destId="{B97E7C1D-67EC-405A-B7A5-923585F518C6}" srcOrd="25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6" destOrd="0" presId="urn:microsoft.com/office/officeart/2008/layout/LinedList"/>
    <dgm:cxn modelId="{2AEEF98A-010B-41F9-AF1C-F8EFAFCC0B8E}" type="presParOf" srcId="{2EC1A73E-6146-4920-8D83-B5245AAA8460}" destId="{93E1C1B7-D5C7-402E-BDCF-5469A8DDC452}" srcOrd="27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B3FFFCF3-8DE8-4CDD-839A-16283E149EA6}" type="presParOf" srcId="{2EC1A73E-6146-4920-8D83-B5245AAA8460}" destId="{C98023CD-FFC2-4F6F-B67D-C807B7BA67D2}" srcOrd="28" destOrd="0" presId="urn:microsoft.com/office/officeart/2008/layout/LinedList"/>
    <dgm:cxn modelId="{F854535A-7BDA-4033-979C-A76D42FB0DE5}" type="presParOf" srcId="{2EC1A73E-6146-4920-8D83-B5245AAA8460}" destId="{8A4B7609-366A-4774-A435-2853FA3D873D}" srcOrd="29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  <dgm:cxn modelId="{9A8202C7-68DC-4A66-BC56-B2C0D8AADDB2}" type="presParOf" srcId="{2EC1A73E-6146-4920-8D83-B5245AAA8460}" destId="{4ADDC9CD-F419-4F92-A69D-7C9ED912A363}" srcOrd="30" destOrd="0" presId="urn:microsoft.com/office/officeart/2008/layout/LinedList"/>
    <dgm:cxn modelId="{DC0107BF-E3F1-4663-8A98-A60C86778B2D}" type="presParOf" srcId="{2EC1A73E-6146-4920-8D83-B5245AAA8460}" destId="{E39AFE7A-009F-4BB4-BC9B-69AABB0376C2}" srcOrd="3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32" destOrd="0" presId="urn:microsoft.com/office/officeart/2008/layout/LinedList"/>
    <dgm:cxn modelId="{C6B66039-A417-415A-A0EA-289FBBEEC370}" type="presParOf" srcId="{2EC1A73E-6146-4920-8D83-B5245AAA8460}" destId="{E4A317BB-1D2D-440E-AA43-E9B9F8C51118}" srcOrd="3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1E63F4FD-0A9A-4397-AF0D-1A7659E93D47}" type="presParOf" srcId="{2EC1A73E-6146-4920-8D83-B5245AAA8460}" destId="{8923C1E2-1B84-461E-A0F2-FE4EACA119F0}" srcOrd="34" destOrd="0" presId="urn:microsoft.com/office/officeart/2008/layout/LinedList"/>
    <dgm:cxn modelId="{2DBB09EB-DBCC-4181-AD16-AA1D4F7DDFAA}" type="presParOf" srcId="{2EC1A73E-6146-4920-8D83-B5245AAA8460}" destId="{C4D6AD37-D8A2-4733-A641-B5C609B6C3B8}" srcOrd="35" destOrd="0" presId="urn:microsoft.com/office/officeart/2008/layout/LinedList"/>
    <dgm:cxn modelId="{1DE8BE30-9B44-45BC-BB70-4A830AFE9984}" type="presParOf" srcId="{C4D6AD37-D8A2-4733-A641-B5C609B6C3B8}" destId="{F4B112B6-7EFD-4350-9E5C-C747F97C1D95}" srcOrd="0" destOrd="0" presId="urn:microsoft.com/office/officeart/2008/layout/LinedList"/>
    <dgm:cxn modelId="{2C2F4CDD-0AF9-4636-9F7C-B380CBEEBB65}" type="presParOf" srcId="{C4D6AD37-D8A2-4733-A641-B5C609B6C3B8}" destId="{2ECA6D04-3994-490E-A08A-409908131997}" srcOrd="1" destOrd="0" presId="urn:microsoft.com/office/officeart/2008/layout/LinedList"/>
    <dgm:cxn modelId="{290780B6-B949-4417-843E-245D3A9073B4}" type="presParOf" srcId="{2EC1A73E-6146-4920-8D83-B5245AAA8460}" destId="{13C3A084-FEE1-4FC8-9F52-70BA074978D6}" srcOrd="36" destOrd="0" presId="urn:microsoft.com/office/officeart/2008/layout/LinedList"/>
    <dgm:cxn modelId="{AE9B13A5-5247-4974-95A9-1530362D189A}" type="presParOf" srcId="{2EC1A73E-6146-4920-8D83-B5245AAA8460}" destId="{03DC6FE9-FDFC-4021-A234-C639E67D8EA9}" srcOrd="37" destOrd="0" presId="urn:microsoft.com/office/officeart/2008/layout/LinedList"/>
    <dgm:cxn modelId="{93515A0C-CD9D-4251-A278-BE07CC797E64}" type="presParOf" srcId="{03DC6FE9-FDFC-4021-A234-C639E67D8EA9}" destId="{E063912D-4B41-4D84-9274-8E671C5A5638}" srcOrd="0" destOrd="0" presId="urn:microsoft.com/office/officeart/2008/layout/LinedList"/>
    <dgm:cxn modelId="{3D93D5B6-29D4-4E22-8B0B-5DBD5EE8500C}" type="presParOf" srcId="{03DC6FE9-FDFC-4021-A234-C639E67D8EA9}" destId="{97280132-FEEE-473E-A9EA-2F931C6CB17F}" srcOrd="1" destOrd="0" presId="urn:microsoft.com/office/officeart/2008/layout/LinedList"/>
    <dgm:cxn modelId="{07656D7D-DB11-4EAD-9A6F-DF869DC845BA}" type="presParOf" srcId="{2EC1A73E-6146-4920-8D83-B5245AAA8460}" destId="{6BF5E7A6-5CE6-42AB-BCA4-779D09696AA1}" srcOrd="38" destOrd="0" presId="urn:microsoft.com/office/officeart/2008/layout/LinedList"/>
    <dgm:cxn modelId="{89A3246C-E349-4C48-8442-7A5AD1000AEA}" type="presParOf" srcId="{2EC1A73E-6146-4920-8D83-B5245AAA8460}" destId="{2C9EB161-6C35-4E40-9472-CB8C5BCDE57B}" srcOrd="39" destOrd="0" presId="urn:microsoft.com/office/officeart/2008/layout/LinedList"/>
    <dgm:cxn modelId="{6B85B651-BE00-4236-92EF-265D6DD2BD1A}" type="presParOf" srcId="{2C9EB161-6C35-4E40-9472-CB8C5BCDE57B}" destId="{475A50C6-C670-4BC4-BCCC-D4B293861B91}" srcOrd="0" destOrd="0" presId="urn:microsoft.com/office/officeart/2008/layout/LinedList"/>
    <dgm:cxn modelId="{B74D8B4C-EAA5-4FD6-AB8B-7CC7D1217FD0}" type="presParOf" srcId="{2C9EB161-6C35-4E40-9472-CB8C5BCDE57B}" destId="{16B37019-D017-41CA-9D8C-04CCA3F02BAD}" srcOrd="1" destOrd="0" presId="urn:microsoft.com/office/officeart/2008/layout/LinedList"/>
    <dgm:cxn modelId="{4E1C6A51-19E8-49FB-B190-527BD4B8ECCD}" type="presParOf" srcId="{2EC1A73E-6146-4920-8D83-B5245AAA8460}" destId="{F7F936B3-75CF-4BF4-A454-5CAE13C2108C}" srcOrd="40" destOrd="0" presId="urn:microsoft.com/office/officeart/2008/layout/LinedList"/>
    <dgm:cxn modelId="{F88EC147-5F33-4CE2-9538-084AB90E38BF}" type="presParOf" srcId="{2EC1A73E-6146-4920-8D83-B5245AAA8460}" destId="{987145CE-F927-4B03-BA33-7E240D21B65E}" srcOrd="41" destOrd="0" presId="urn:microsoft.com/office/officeart/2008/layout/LinedList"/>
    <dgm:cxn modelId="{FB5774F8-9FCE-4ABD-A0E8-319CF25CF422}" type="presParOf" srcId="{987145CE-F927-4B03-BA33-7E240D21B65E}" destId="{4FEEA512-C669-4BFB-81D9-8BEA251F818C}" srcOrd="0" destOrd="0" presId="urn:microsoft.com/office/officeart/2008/layout/LinedList"/>
    <dgm:cxn modelId="{2BF2ECE7-F47D-418D-A613-FAD65ABE8348}" type="presParOf" srcId="{987145CE-F927-4B03-BA33-7E240D21B65E}" destId="{0F314959-0228-4502-B30C-15C221EE16C5}" srcOrd="1" destOrd="0" presId="urn:microsoft.com/office/officeart/2008/layout/LinedList"/>
    <dgm:cxn modelId="{7542AB2C-4A73-42EA-AFD6-2320F369B98B}" type="presParOf" srcId="{2EC1A73E-6146-4920-8D83-B5245AAA8460}" destId="{D4D110A2-8FC4-4CFC-913C-17B78EC48E1C}" srcOrd="42" destOrd="0" presId="urn:microsoft.com/office/officeart/2008/layout/LinedList"/>
    <dgm:cxn modelId="{F768CDCD-867D-4377-A6CB-F31AC2F2D5BF}" type="presParOf" srcId="{2EC1A73E-6146-4920-8D83-B5245AAA8460}" destId="{00465A63-CEBB-4B7B-B47D-95B130E704E7}" srcOrd="43" destOrd="0" presId="urn:microsoft.com/office/officeart/2008/layout/LinedList"/>
    <dgm:cxn modelId="{1EE3B5E3-678A-4AEA-825C-933C36797038}" type="presParOf" srcId="{00465A63-CEBB-4B7B-B47D-95B130E704E7}" destId="{5BED0F5D-FFAA-446E-BDA5-C38EB9D8A0E0}" srcOrd="0" destOrd="0" presId="urn:microsoft.com/office/officeart/2008/layout/LinedList"/>
    <dgm:cxn modelId="{A70DA8FB-1836-443B-90C6-98A961CD0037}" type="presParOf" srcId="{00465A63-CEBB-4B7B-B47D-95B130E704E7}" destId="{2BEE97AF-AAAF-41B8-AC46-737D025BCF08}" srcOrd="1" destOrd="0" presId="urn:microsoft.com/office/officeart/2008/layout/LinedList"/>
    <dgm:cxn modelId="{E0E03244-38C3-4FF8-A1A0-07B4152CDA68}" type="presParOf" srcId="{2EC1A73E-6146-4920-8D83-B5245AAA8460}" destId="{C05FC8E2-903D-46FC-ACA7-3F6DE2076479}" srcOrd="44" destOrd="0" presId="urn:microsoft.com/office/officeart/2008/layout/LinedList"/>
    <dgm:cxn modelId="{4A0021CD-76C5-433C-8D40-A62F95CC3693}" type="presParOf" srcId="{2EC1A73E-6146-4920-8D83-B5245AAA8460}" destId="{B3C6794E-602A-4795-BC9E-F3C69C75C191}" srcOrd="45" destOrd="0" presId="urn:microsoft.com/office/officeart/2008/layout/LinedList"/>
    <dgm:cxn modelId="{25E62603-B690-432B-B222-36F714024B05}" type="presParOf" srcId="{B3C6794E-602A-4795-BC9E-F3C69C75C191}" destId="{E8967FD3-CD7D-4998-B319-B6E60D8281BD}" srcOrd="0" destOrd="0" presId="urn:microsoft.com/office/officeart/2008/layout/LinedList"/>
    <dgm:cxn modelId="{A73EC50B-6245-4684-ACAA-A792A4F60A40}" type="presParOf" srcId="{B3C6794E-602A-4795-BC9E-F3C69C75C191}" destId="{3F1E67DF-4155-485D-B15F-A61177787EB4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PREDSTAVNIČKA I IZVRŠNA TIJELA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00101 Predstavnička i izvršna tijela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1001 Financiranje osnovnih aktivnosti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22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2297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002 JEDINSTVENI UPRAVNI ODJEL</a:t>
          </a:r>
        </a:p>
      </dsp:txBody>
      <dsp:txXfrm>
        <a:off x="0" y="2297"/>
        <a:ext cx="6029324" cy="408961"/>
      </dsp:txXfrm>
    </dsp:sp>
    <dsp:sp modelId="{3356AE6B-A138-4865-B26D-0222E69077CF}">
      <dsp:nvSpPr>
        <dsp:cNvPr id="0" name=""/>
        <dsp:cNvSpPr/>
      </dsp:nvSpPr>
      <dsp:spPr>
        <a:xfrm>
          <a:off x="0" y="4112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411258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00201 Jedinstveni  upravni odjel</a:t>
          </a:r>
        </a:p>
      </dsp:txBody>
      <dsp:txXfrm>
        <a:off x="0" y="411258"/>
        <a:ext cx="6029324" cy="408961"/>
      </dsp:txXfrm>
    </dsp:sp>
    <dsp:sp modelId="{2534B187-53D4-42C8-BFEB-009E37C84E57}">
      <dsp:nvSpPr>
        <dsp:cNvPr id="0" name=""/>
        <dsp:cNvSpPr/>
      </dsp:nvSpPr>
      <dsp:spPr>
        <a:xfrm>
          <a:off x="0" y="82021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820219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1002 Financiranje osnovnih aktivnosti</a:t>
          </a:r>
        </a:p>
      </dsp:txBody>
      <dsp:txXfrm>
        <a:off x="0" y="820219"/>
        <a:ext cx="6029324" cy="408961"/>
      </dsp:txXfrm>
    </dsp:sp>
    <dsp:sp modelId="{943FDB11-CDB1-4AA2-BA4B-C529BD32664F}">
      <dsp:nvSpPr>
        <dsp:cNvPr id="0" name=""/>
        <dsp:cNvSpPr/>
      </dsp:nvSpPr>
      <dsp:spPr>
        <a:xfrm>
          <a:off x="0" y="122918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229180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003 KOMUNALNO-STAMBENE DJELATNOSTI I UREĐENJE PROSTORA</a:t>
          </a:r>
        </a:p>
      </dsp:txBody>
      <dsp:txXfrm>
        <a:off x="0" y="1229180"/>
        <a:ext cx="6029324" cy="408961"/>
      </dsp:txXfrm>
    </dsp:sp>
    <dsp:sp modelId="{3D229B3C-1A4C-4ACF-944A-E10D98E10F39}">
      <dsp:nvSpPr>
        <dsp:cNvPr id="0" name=""/>
        <dsp:cNvSpPr/>
      </dsp:nvSpPr>
      <dsp:spPr>
        <a:xfrm>
          <a:off x="0" y="16381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1638141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00301 Komunalno-stambene djelatnosti i uređenje prostora</a:t>
          </a:r>
        </a:p>
      </dsp:txBody>
      <dsp:txXfrm>
        <a:off x="0" y="1638141"/>
        <a:ext cx="6029324" cy="408961"/>
      </dsp:txXfrm>
    </dsp:sp>
    <dsp:sp modelId="{3F901AC9-C2CA-469C-9A62-A1A7F625A47B}">
      <dsp:nvSpPr>
        <dsp:cNvPr id="0" name=""/>
        <dsp:cNvSpPr/>
      </dsp:nvSpPr>
      <dsp:spPr>
        <a:xfrm>
          <a:off x="0" y="20471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047102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1003 Održavanje komunalne infrastrukture i građevinskih objekata</a:t>
          </a:r>
        </a:p>
      </dsp:txBody>
      <dsp:txXfrm>
        <a:off x="0" y="2047102"/>
        <a:ext cx="6029324" cy="408961"/>
      </dsp:txXfrm>
    </dsp:sp>
    <dsp:sp modelId="{5023338C-BEBD-4930-A6BC-772F727A0DD6}">
      <dsp:nvSpPr>
        <dsp:cNvPr id="0" name=""/>
        <dsp:cNvSpPr/>
      </dsp:nvSpPr>
      <dsp:spPr>
        <a:xfrm>
          <a:off x="0" y="24560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2456064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1004 Izgradnja i rekonstrukcija kapitalnih objekata</a:t>
          </a:r>
        </a:p>
      </dsp:txBody>
      <dsp:txXfrm>
        <a:off x="0" y="2456064"/>
        <a:ext cx="6029324" cy="408961"/>
      </dsp:txXfrm>
    </dsp:sp>
    <dsp:sp modelId="{7E23BA5C-FEB1-4DB0-86F1-BD0A4FE9A0F7}">
      <dsp:nvSpPr>
        <dsp:cNvPr id="0" name=""/>
        <dsp:cNvSpPr/>
      </dsp:nvSpPr>
      <dsp:spPr>
        <a:xfrm>
          <a:off x="0" y="286502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2865025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1005 Izgradnja i rekonstrukcija komunalne infrastrukture</a:t>
          </a:r>
        </a:p>
      </dsp:txBody>
      <dsp:txXfrm>
        <a:off x="0" y="2865025"/>
        <a:ext cx="6029324" cy="408961"/>
      </dsp:txXfrm>
    </dsp:sp>
    <dsp:sp modelId="{942FB25F-FE94-4493-B377-5916506A1ABE}">
      <dsp:nvSpPr>
        <dsp:cNvPr id="0" name=""/>
        <dsp:cNvSpPr/>
      </dsp:nvSpPr>
      <dsp:spPr>
        <a:xfrm>
          <a:off x="0" y="327398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3273986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004 KULTURA, ZNANOST, SPORT I OSTALI KORISNICI</a:t>
          </a:r>
        </a:p>
      </dsp:txBody>
      <dsp:txXfrm>
        <a:off x="0" y="3273986"/>
        <a:ext cx="6029324" cy="408961"/>
      </dsp:txXfrm>
    </dsp:sp>
    <dsp:sp modelId="{009FA17D-E9A3-4603-A7E7-FF540CBED806}">
      <dsp:nvSpPr>
        <dsp:cNvPr id="0" name=""/>
        <dsp:cNvSpPr/>
      </dsp:nvSpPr>
      <dsp:spPr>
        <a:xfrm>
          <a:off x="0" y="36829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3682947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00401 Kultura, znanost, sport i ostali korisnici</a:t>
          </a:r>
        </a:p>
      </dsp:txBody>
      <dsp:txXfrm>
        <a:off x="0" y="3682947"/>
        <a:ext cx="6029324" cy="408961"/>
      </dsp:txXfrm>
    </dsp:sp>
    <dsp:sp modelId="{B44633A2-7255-4428-9403-AFF7B8611C56}">
      <dsp:nvSpPr>
        <dsp:cNvPr id="0" name=""/>
        <dsp:cNvSpPr/>
      </dsp:nvSpPr>
      <dsp:spPr>
        <a:xfrm>
          <a:off x="0" y="409190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4091908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1006 Razvoj kulture i znanosti</a:t>
          </a:r>
        </a:p>
      </dsp:txBody>
      <dsp:txXfrm>
        <a:off x="0" y="4091908"/>
        <a:ext cx="6029324" cy="408961"/>
      </dsp:txXfrm>
    </dsp:sp>
    <dsp:sp modelId="{5C034097-4DCC-4193-82C7-9566D4B884E4}">
      <dsp:nvSpPr>
        <dsp:cNvPr id="0" name=""/>
        <dsp:cNvSpPr/>
      </dsp:nvSpPr>
      <dsp:spPr>
        <a:xfrm>
          <a:off x="0" y="450086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4500869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1007 Razvoj sporta</a:t>
          </a:r>
        </a:p>
      </dsp:txBody>
      <dsp:txXfrm>
        <a:off x="0" y="4500869"/>
        <a:ext cx="6029324" cy="408961"/>
      </dsp:txXfrm>
    </dsp:sp>
    <dsp:sp modelId="{FA044E22-2C9D-4256-AD89-A3B56D6B196C}">
      <dsp:nvSpPr>
        <dsp:cNvPr id="0" name=""/>
        <dsp:cNvSpPr/>
      </dsp:nvSpPr>
      <dsp:spPr>
        <a:xfrm>
          <a:off x="0" y="490983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4909830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1008 Razvoj udruga</a:t>
          </a:r>
        </a:p>
      </dsp:txBody>
      <dsp:txXfrm>
        <a:off x="0" y="4909830"/>
        <a:ext cx="6029324" cy="408961"/>
      </dsp:txXfrm>
    </dsp:sp>
    <dsp:sp modelId="{E87B50D0-06C4-4FCC-A28C-1FB02EF111BA}">
      <dsp:nvSpPr>
        <dsp:cNvPr id="0" name=""/>
        <dsp:cNvSpPr/>
      </dsp:nvSpPr>
      <dsp:spPr>
        <a:xfrm>
          <a:off x="0" y="531879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5318791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  </a:t>
          </a:r>
          <a:r>
            <a:rPr lang="hr-HR" sz="1400" b="1" i="0" kern="1200"/>
            <a:t>RAZDJEL 005 ŠKOLSTVO, PREDŠKOLSKI ODGOJ, SOCIJALNA SKRB I ZDRAVSTVO</a:t>
          </a:r>
        </a:p>
      </dsp:txBody>
      <dsp:txXfrm>
        <a:off x="0" y="5318791"/>
        <a:ext cx="6029324" cy="408961"/>
      </dsp:txXfrm>
    </dsp:sp>
    <dsp:sp modelId="{C98023CD-FFC2-4F6F-B67D-C807B7BA67D2}">
      <dsp:nvSpPr>
        <dsp:cNvPr id="0" name=""/>
        <dsp:cNvSpPr/>
      </dsp:nvSpPr>
      <dsp:spPr>
        <a:xfrm>
          <a:off x="0" y="57277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5727752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00501 Školstvo, predškolski odgoj, socijalna skrb i zdravstvo</a:t>
          </a:r>
        </a:p>
      </dsp:txBody>
      <dsp:txXfrm>
        <a:off x="0" y="5727752"/>
        <a:ext cx="6029324" cy="408961"/>
      </dsp:txXfrm>
    </dsp:sp>
    <dsp:sp modelId="{4ADDC9CD-F419-4F92-A69D-7C9ED912A363}">
      <dsp:nvSpPr>
        <dsp:cNvPr id="0" name=""/>
        <dsp:cNvSpPr/>
      </dsp:nvSpPr>
      <dsp:spPr>
        <a:xfrm>
          <a:off x="0" y="613671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136713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1009 Predškolski odgoj</a:t>
          </a:r>
        </a:p>
      </dsp:txBody>
      <dsp:txXfrm>
        <a:off x="0" y="6136713"/>
        <a:ext cx="6029324" cy="408961"/>
      </dsp:txXfrm>
    </dsp:sp>
    <dsp:sp modelId="{A537B0D1-03D4-4589-A576-D980C8980B9F}">
      <dsp:nvSpPr>
        <dsp:cNvPr id="0" name=""/>
        <dsp:cNvSpPr/>
      </dsp:nvSpPr>
      <dsp:spPr>
        <a:xfrm>
          <a:off x="0" y="654567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6545674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1010 Osnovno školstvo</a:t>
          </a:r>
        </a:p>
      </dsp:txBody>
      <dsp:txXfrm>
        <a:off x="0" y="6545674"/>
        <a:ext cx="6029324" cy="408961"/>
      </dsp:txXfrm>
    </dsp:sp>
    <dsp:sp modelId="{8923C1E2-1B84-461E-A0F2-FE4EACA119F0}">
      <dsp:nvSpPr>
        <dsp:cNvPr id="0" name=""/>
        <dsp:cNvSpPr/>
      </dsp:nvSpPr>
      <dsp:spPr>
        <a:xfrm>
          <a:off x="0" y="69546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B112B6-7EFD-4350-9E5C-C747F97C1D95}">
      <dsp:nvSpPr>
        <dsp:cNvPr id="0" name=""/>
        <dsp:cNvSpPr/>
      </dsp:nvSpPr>
      <dsp:spPr>
        <a:xfrm>
          <a:off x="0" y="6954635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1011 Socijalna skrb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400" i="0" kern="1200"/>
        </a:p>
      </dsp:txBody>
      <dsp:txXfrm>
        <a:off x="0" y="6954635"/>
        <a:ext cx="6029324" cy="408961"/>
      </dsp:txXfrm>
    </dsp:sp>
    <dsp:sp modelId="{13C3A084-FEE1-4FC8-9F52-70BA074978D6}">
      <dsp:nvSpPr>
        <dsp:cNvPr id="0" name=""/>
        <dsp:cNvSpPr/>
      </dsp:nvSpPr>
      <dsp:spPr>
        <a:xfrm>
          <a:off x="0" y="736359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63912D-4B41-4D84-9274-8E671C5A5638}">
      <dsp:nvSpPr>
        <dsp:cNvPr id="0" name=""/>
        <dsp:cNvSpPr/>
      </dsp:nvSpPr>
      <dsp:spPr>
        <a:xfrm>
          <a:off x="0" y="7363597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1012 Zdravstveno-veterinarska zaštita</a:t>
          </a:r>
        </a:p>
      </dsp:txBody>
      <dsp:txXfrm>
        <a:off x="0" y="7363597"/>
        <a:ext cx="6029324" cy="408961"/>
      </dsp:txXfrm>
    </dsp:sp>
    <dsp:sp modelId="{6BF5E7A6-5CE6-42AB-BCA4-779D09696AA1}">
      <dsp:nvSpPr>
        <dsp:cNvPr id="0" name=""/>
        <dsp:cNvSpPr/>
      </dsp:nvSpPr>
      <dsp:spPr>
        <a:xfrm>
          <a:off x="0" y="77725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5A50C6-C670-4BC4-BCCC-D4B293861B91}">
      <dsp:nvSpPr>
        <dsp:cNvPr id="0" name=""/>
        <dsp:cNvSpPr/>
      </dsp:nvSpPr>
      <dsp:spPr>
        <a:xfrm>
          <a:off x="0" y="7772558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 006 POLJOPRIVREDA I PODUZETNIŠTVO</a:t>
          </a:r>
        </a:p>
      </dsp:txBody>
      <dsp:txXfrm>
        <a:off x="0" y="7772558"/>
        <a:ext cx="6029324" cy="408961"/>
      </dsp:txXfrm>
    </dsp:sp>
    <dsp:sp modelId="{F7F936B3-75CF-4BF4-A454-5CAE13C2108C}">
      <dsp:nvSpPr>
        <dsp:cNvPr id="0" name=""/>
        <dsp:cNvSpPr/>
      </dsp:nvSpPr>
      <dsp:spPr>
        <a:xfrm>
          <a:off x="0" y="818151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EEA512-C669-4BFB-81D9-8BEA251F818C}">
      <dsp:nvSpPr>
        <dsp:cNvPr id="0" name=""/>
        <dsp:cNvSpPr/>
      </dsp:nvSpPr>
      <dsp:spPr>
        <a:xfrm>
          <a:off x="0" y="8181519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GLAVA 00601 Poljoprivreda i poduzetništvo</a:t>
          </a:r>
        </a:p>
      </dsp:txBody>
      <dsp:txXfrm>
        <a:off x="0" y="8181519"/>
        <a:ext cx="6029324" cy="408961"/>
      </dsp:txXfrm>
    </dsp:sp>
    <dsp:sp modelId="{D4D110A2-8FC4-4CFC-913C-17B78EC48E1C}">
      <dsp:nvSpPr>
        <dsp:cNvPr id="0" name=""/>
        <dsp:cNvSpPr/>
      </dsp:nvSpPr>
      <dsp:spPr>
        <a:xfrm>
          <a:off x="0" y="859048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BED0F5D-FFAA-446E-BDA5-C38EB9D8A0E0}">
      <dsp:nvSpPr>
        <dsp:cNvPr id="0" name=""/>
        <dsp:cNvSpPr/>
      </dsp:nvSpPr>
      <dsp:spPr>
        <a:xfrm>
          <a:off x="0" y="8590480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1013 Razvoj poljoprivrede</a:t>
          </a:r>
        </a:p>
      </dsp:txBody>
      <dsp:txXfrm>
        <a:off x="0" y="8590480"/>
        <a:ext cx="6029324" cy="408961"/>
      </dsp:txXfrm>
    </dsp:sp>
    <dsp:sp modelId="{C05FC8E2-903D-46FC-ACA7-3F6DE2076479}">
      <dsp:nvSpPr>
        <dsp:cNvPr id="0" name=""/>
        <dsp:cNvSpPr/>
      </dsp:nvSpPr>
      <dsp:spPr>
        <a:xfrm>
          <a:off x="0" y="89994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967FD3-CD7D-4998-B319-B6E60D8281BD}">
      <dsp:nvSpPr>
        <dsp:cNvPr id="0" name=""/>
        <dsp:cNvSpPr/>
      </dsp:nvSpPr>
      <dsp:spPr>
        <a:xfrm>
          <a:off x="0" y="8999441"/>
          <a:ext cx="6029324" cy="40896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u="none" kern="1200"/>
            <a:t>		Program 1014 Razvoj poduzetništva</a:t>
          </a:r>
          <a:endParaRPr lang="hr-HR" sz="1400" b="0" i="0" kern="1200"/>
        </a:p>
      </dsp:txBody>
      <dsp:txXfrm>
        <a:off x="0" y="8999441"/>
        <a:ext cx="6029324" cy="4089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17</Pages>
  <Words>3372</Words>
  <Characters>19221</Characters>
  <Application>Microsoft Office Word</Application>
  <DocSecurity>0</DocSecurity>
  <Lines>160</Lines>
  <Paragraphs>45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13</cp:revision>
  <cp:lastPrinted>2023-11-21T07:33:00Z</cp:lastPrinted>
  <dcterms:created xsi:type="dcterms:W3CDTF">2025-01-08T11:49:00Z</dcterms:created>
  <dcterms:modified xsi:type="dcterms:W3CDTF">2025-11-23T21:50:00Z</dcterms:modified>
</cp:coreProperties>
</file>